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A01" w:rsidRDefault="001F19B6">
      <w:r>
        <w:t>Тезисы питания (найти)</w:t>
      </w:r>
    </w:p>
    <w:sectPr w:rsidR="009C3A01" w:rsidSect="009C3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grammar="clean"/>
  <w:defaultTabStop w:val="708"/>
  <w:characterSpacingControl w:val="doNotCompress"/>
  <w:compat/>
  <w:rsids>
    <w:rsidRoot w:val="001F19B6"/>
    <w:rsid w:val="001F19B6"/>
    <w:rsid w:val="00243B3C"/>
    <w:rsid w:val="009C3A01"/>
    <w:rsid w:val="00C118E6"/>
    <w:rsid w:val="00F24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4"/>
        <w:position w:val="2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ИБ</dc:creator>
  <cp:lastModifiedBy>Администратор ИБ</cp:lastModifiedBy>
  <cp:revision>1</cp:revision>
  <dcterms:created xsi:type="dcterms:W3CDTF">2023-01-18T13:07:00Z</dcterms:created>
  <dcterms:modified xsi:type="dcterms:W3CDTF">2023-01-18T13:07:00Z</dcterms:modified>
</cp:coreProperties>
</file>