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F7" w:rsidRDefault="008414F7" w:rsidP="008414F7">
      <w:pPr>
        <w:suppressAutoHyphens w:val="0"/>
        <w:spacing w:before="100" w:beforeAutospacing="1"/>
        <w:ind w:firstLine="851"/>
        <w:jc w:val="center"/>
      </w:pPr>
      <w:r>
        <w:t>Муниципальное казенное общеобразовательное учреждение основная общеобразовательная школа  №4 города Советска Кировской области</w:t>
      </w: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</w:p>
    <w:p w:rsidR="008414F7" w:rsidRDefault="008414F7" w:rsidP="008414F7">
      <w:pPr>
        <w:spacing w:after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УТВЕРЖДЕНО</w:t>
      </w:r>
    </w:p>
    <w:p w:rsidR="008414F7" w:rsidRDefault="008414F7" w:rsidP="008414F7">
      <w:pPr>
        <w:spacing w:after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</w:t>
      </w:r>
    </w:p>
    <w:p w:rsidR="008414F7" w:rsidRDefault="008414F7" w:rsidP="008414F7">
      <w:pPr>
        <w:spacing w:after="120"/>
        <w:jc w:val="right"/>
        <w:rPr>
          <w:color w:val="000000"/>
        </w:rPr>
      </w:pPr>
      <w:r>
        <w:rPr>
          <w:color w:val="000000"/>
        </w:rPr>
        <w:t xml:space="preserve">________________________ </w:t>
      </w:r>
    </w:p>
    <w:p w:rsidR="008414F7" w:rsidRDefault="008414F7" w:rsidP="008414F7">
      <w:pPr>
        <w:jc w:val="right"/>
        <w:rPr>
          <w:color w:val="000000"/>
        </w:rPr>
      </w:pPr>
      <w:r>
        <w:rPr>
          <w:color w:val="000000"/>
        </w:rPr>
        <w:t>Демаков Юрий Геннадьевич</w:t>
      </w:r>
    </w:p>
    <w:p w:rsidR="008414F7" w:rsidRDefault="008414F7" w:rsidP="008414F7">
      <w:pPr>
        <w:jc w:val="right"/>
        <w:rPr>
          <w:color w:val="000000"/>
        </w:rPr>
      </w:pPr>
      <w:r>
        <w:rPr>
          <w:color w:val="000000"/>
        </w:rPr>
        <w:t>Приказ№___ от «____» _______   ______ г.</w:t>
      </w: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Рабочая программа по предмету</w:t>
      </w:r>
    </w:p>
    <w:p w:rsidR="008414F7" w:rsidRDefault="008414F7" w:rsidP="008414F7">
      <w:pPr>
        <w:suppressAutoHyphens w:val="0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«Второй иностранный язык (немецкий)»</w:t>
      </w:r>
    </w:p>
    <w:p w:rsidR="008414F7" w:rsidRDefault="008414F7" w:rsidP="008414F7">
      <w:pPr>
        <w:tabs>
          <w:tab w:val="left" w:pos="0"/>
        </w:tabs>
        <w:suppressAutoHyphens w:val="0"/>
        <w:jc w:val="center"/>
        <w:rPr>
          <w:sz w:val="36"/>
          <w:szCs w:val="36"/>
        </w:rPr>
      </w:pPr>
      <w:r>
        <w:rPr>
          <w:sz w:val="36"/>
          <w:szCs w:val="36"/>
        </w:rPr>
        <w:t>для 7 класса на 2023-2024 учебный год (базовый уровень)</w:t>
      </w:r>
    </w:p>
    <w:p w:rsidR="008414F7" w:rsidRDefault="008414F7" w:rsidP="008414F7">
      <w:pPr>
        <w:suppressAutoHyphens w:val="0"/>
        <w:jc w:val="center"/>
        <w:rPr>
          <w:sz w:val="36"/>
          <w:szCs w:val="36"/>
        </w:rPr>
      </w:pPr>
    </w:p>
    <w:p w:rsidR="008414F7" w:rsidRDefault="008414F7" w:rsidP="008414F7">
      <w:pPr>
        <w:suppressAutoHyphens w:val="0"/>
        <w:jc w:val="center"/>
        <w:rPr>
          <w:sz w:val="40"/>
          <w:szCs w:val="40"/>
        </w:rPr>
      </w:pPr>
    </w:p>
    <w:p w:rsidR="008414F7" w:rsidRDefault="008414F7" w:rsidP="008414F7">
      <w:pPr>
        <w:suppressAutoHyphens w:val="0"/>
        <w:jc w:val="center"/>
      </w:pPr>
    </w:p>
    <w:p w:rsidR="008414F7" w:rsidRDefault="008414F7" w:rsidP="008414F7">
      <w:pPr>
        <w:suppressAutoHyphens w:val="0"/>
        <w:jc w:val="center"/>
      </w:pPr>
    </w:p>
    <w:p w:rsidR="008414F7" w:rsidRDefault="008414F7" w:rsidP="008414F7">
      <w:pPr>
        <w:suppressAutoHyphens w:val="0"/>
        <w:jc w:val="center"/>
      </w:pPr>
    </w:p>
    <w:p w:rsidR="008414F7" w:rsidRDefault="008414F7" w:rsidP="008414F7">
      <w:pPr>
        <w:suppressAutoHyphens w:val="0"/>
        <w:jc w:val="center"/>
      </w:pPr>
    </w:p>
    <w:p w:rsidR="008414F7" w:rsidRDefault="008414F7" w:rsidP="008414F7">
      <w:pPr>
        <w:suppressAutoHyphens w:val="0"/>
        <w:jc w:val="center"/>
      </w:pPr>
    </w:p>
    <w:p w:rsidR="008414F7" w:rsidRDefault="008414F7" w:rsidP="008414F7">
      <w:pPr>
        <w:suppressAutoHyphens w:val="0"/>
        <w:jc w:val="center"/>
      </w:pPr>
    </w:p>
    <w:p w:rsidR="008414F7" w:rsidRDefault="008414F7" w:rsidP="008414F7">
      <w:pPr>
        <w:suppressAutoHyphens w:val="0"/>
        <w:jc w:val="center"/>
      </w:pPr>
    </w:p>
    <w:p w:rsidR="008414F7" w:rsidRDefault="008414F7" w:rsidP="008414F7">
      <w:pPr>
        <w:suppressAutoHyphens w:val="0"/>
        <w:jc w:val="center"/>
        <w:rPr>
          <w:sz w:val="28"/>
          <w:szCs w:val="28"/>
        </w:rPr>
      </w:pPr>
    </w:p>
    <w:p w:rsidR="008414F7" w:rsidRDefault="008414F7" w:rsidP="008414F7">
      <w:pPr>
        <w:tabs>
          <w:tab w:val="left" w:pos="1843"/>
          <w:tab w:val="left" w:pos="2280"/>
        </w:tabs>
        <w:suppressAutoHyphens w:val="0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Составитель программы: Багина Людмила Михайловна</w:t>
      </w:r>
    </w:p>
    <w:p w:rsidR="008414F7" w:rsidRDefault="008414F7" w:rsidP="008414F7">
      <w:pPr>
        <w:tabs>
          <w:tab w:val="left" w:pos="1843"/>
          <w:tab w:val="left" w:pos="2280"/>
        </w:tabs>
        <w:suppressAutoHyphens w:val="0"/>
        <w:ind w:left="4395"/>
        <w:jc w:val="right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учитель иностранного языка </w:t>
      </w:r>
    </w:p>
    <w:p w:rsidR="008414F7" w:rsidRDefault="008414F7" w:rsidP="008414F7">
      <w:pPr>
        <w:suppressAutoHyphens w:val="0"/>
        <w:jc w:val="right"/>
        <w:rPr>
          <w:sz w:val="28"/>
          <w:szCs w:val="28"/>
        </w:rPr>
      </w:pPr>
    </w:p>
    <w:p w:rsidR="008414F7" w:rsidRDefault="008414F7" w:rsidP="008414F7">
      <w:pPr>
        <w:suppressAutoHyphens w:val="0"/>
        <w:jc w:val="center"/>
        <w:rPr>
          <w:sz w:val="28"/>
          <w:szCs w:val="28"/>
        </w:rPr>
      </w:pPr>
    </w:p>
    <w:p w:rsidR="008414F7" w:rsidRDefault="008414F7" w:rsidP="008414F7">
      <w:pPr>
        <w:suppressAutoHyphens w:val="0"/>
        <w:jc w:val="center"/>
        <w:rPr>
          <w:sz w:val="28"/>
          <w:szCs w:val="28"/>
        </w:rPr>
      </w:pPr>
    </w:p>
    <w:p w:rsidR="008414F7" w:rsidRDefault="008414F7" w:rsidP="008414F7">
      <w:pPr>
        <w:suppressAutoHyphens w:val="0"/>
        <w:rPr>
          <w:sz w:val="28"/>
          <w:szCs w:val="28"/>
        </w:rPr>
      </w:pPr>
    </w:p>
    <w:p w:rsidR="008414F7" w:rsidRDefault="008414F7" w:rsidP="008414F7">
      <w:pPr>
        <w:suppressAutoHyphens w:val="0"/>
        <w:jc w:val="center"/>
        <w:rPr>
          <w:sz w:val="28"/>
          <w:szCs w:val="28"/>
        </w:rPr>
      </w:pPr>
    </w:p>
    <w:p w:rsidR="008414F7" w:rsidRDefault="008414F7" w:rsidP="008414F7">
      <w:pPr>
        <w:suppressAutoHyphens w:val="0"/>
        <w:ind w:right="-1"/>
        <w:jc w:val="center"/>
        <w:rPr>
          <w:sz w:val="28"/>
          <w:szCs w:val="28"/>
        </w:rPr>
      </w:pPr>
    </w:p>
    <w:p w:rsidR="008414F7" w:rsidRDefault="008414F7" w:rsidP="008414F7">
      <w:pPr>
        <w:suppressAutoHyphens w:val="0"/>
        <w:ind w:right="-1"/>
        <w:jc w:val="center"/>
        <w:rPr>
          <w:sz w:val="28"/>
          <w:szCs w:val="28"/>
        </w:rPr>
      </w:pPr>
    </w:p>
    <w:p w:rsidR="008414F7" w:rsidRDefault="008414F7" w:rsidP="008414F7">
      <w:pPr>
        <w:suppressAutoHyphens w:val="0"/>
        <w:ind w:right="-1"/>
        <w:jc w:val="center"/>
        <w:rPr>
          <w:sz w:val="28"/>
          <w:szCs w:val="28"/>
        </w:rPr>
      </w:pPr>
    </w:p>
    <w:p w:rsidR="008414F7" w:rsidRDefault="008414F7" w:rsidP="008414F7">
      <w:pPr>
        <w:suppressAutoHyphens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г. Советск, 2023</w:t>
      </w:r>
    </w:p>
    <w:p w:rsidR="008414F7" w:rsidRDefault="008414F7" w:rsidP="008414F7">
      <w:pPr>
        <w:tabs>
          <w:tab w:val="left" w:pos="851"/>
        </w:tabs>
        <w:jc w:val="center"/>
        <w:rPr>
          <w:b/>
        </w:rPr>
      </w:pPr>
      <w:r>
        <w:rPr>
          <w:b/>
        </w:rPr>
        <w:lastRenderedPageBreak/>
        <w:t>Содержание</w:t>
      </w:r>
    </w:p>
    <w:p w:rsidR="008414F7" w:rsidRDefault="008414F7" w:rsidP="008414F7">
      <w:pPr>
        <w:suppressAutoHyphens w:val="0"/>
        <w:jc w:val="center"/>
        <w:rPr>
          <w:iCs/>
        </w:rPr>
      </w:pPr>
    </w:p>
    <w:p w:rsidR="008414F7" w:rsidRDefault="008414F7" w:rsidP="008414F7">
      <w:pPr>
        <w:pStyle w:val="1"/>
        <w:tabs>
          <w:tab w:val="right" w:leader="dot" w:pos="9628"/>
        </w:tabs>
        <w:spacing w:after="120"/>
        <w:rPr>
          <w:rFonts w:ascii="Calibri" w:hAnsi="Calibri"/>
          <w:noProof/>
        </w:rPr>
      </w:pPr>
      <w:r>
        <w:fldChar w:fldCharType="begin"/>
      </w:r>
      <w:r>
        <w:rPr>
          <w:iCs/>
        </w:rPr>
        <w:instrText xml:space="preserve"> TOC \h \z \u \t "Стиль111;1" </w:instrText>
      </w:r>
      <w:r>
        <w:fldChar w:fldCharType="separate"/>
      </w:r>
      <w:hyperlink r:id="rId7" w:anchor="_Toc497864060" w:history="1">
        <w:r>
          <w:rPr>
            <w:rStyle w:val="a3"/>
            <w:noProof/>
          </w:rPr>
          <w:t>Введение</w:t>
        </w:r>
        <w:r>
          <w:rPr>
            <w:rStyle w:val="a3"/>
            <w:noProof/>
            <w:webHidden/>
          </w:rPr>
          <w:tab/>
        </w:r>
      </w:hyperlink>
      <w:r>
        <w:t>3</w:t>
      </w:r>
    </w:p>
    <w:p w:rsidR="008414F7" w:rsidRDefault="008414F7" w:rsidP="008414F7">
      <w:pPr>
        <w:pStyle w:val="1"/>
        <w:tabs>
          <w:tab w:val="right" w:leader="dot" w:pos="9628"/>
        </w:tabs>
        <w:spacing w:after="120"/>
        <w:rPr>
          <w:rFonts w:ascii="Calibri" w:hAnsi="Calibri"/>
          <w:noProof/>
        </w:rPr>
      </w:pPr>
      <w:hyperlink r:id="rId8" w:anchor="_Toc497864061" w:history="1">
        <w:r>
          <w:rPr>
            <w:rStyle w:val="a3"/>
            <w:noProof/>
          </w:rPr>
          <w:t>1. Планируемые результаты освоения учебного предмета  «Второй иностранный язык (немецкий)» в 7 классе</w:t>
        </w:r>
        <w:r>
          <w:rPr>
            <w:rStyle w:val="a3"/>
            <w:noProof/>
            <w:webHidden/>
          </w:rPr>
          <w:tab/>
        </w:r>
      </w:hyperlink>
      <w:r w:rsidR="00E85A49">
        <w:t>4</w:t>
      </w:r>
    </w:p>
    <w:p w:rsidR="008414F7" w:rsidRDefault="008414F7" w:rsidP="008414F7">
      <w:pPr>
        <w:pStyle w:val="1"/>
        <w:tabs>
          <w:tab w:val="right" w:leader="dot" w:pos="9628"/>
        </w:tabs>
        <w:spacing w:after="120"/>
        <w:rPr>
          <w:rFonts w:ascii="Calibri" w:hAnsi="Calibri"/>
          <w:noProof/>
        </w:rPr>
      </w:pPr>
      <w:hyperlink r:id="rId9" w:anchor="_Toc497864062" w:history="1">
        <w:r>
          <w:rPr>
            <w:rStyle w:val="a3"/>
            <w:noProof/>
          </w:rPr>
          <w:t>2. Содержание учебного предмета</w:t>
        </w:r>
        <w:r>
          <w:rPr>
            <w:rStyle w:val="a3"/>
            <w:noProof/>
            <w:webHidden/>
          </w:rPr>
          <w:tab/>
        </w:r>
      </w:hyperlink>
      <w:r w:rsidR="00E85A49">
        <w:t>12</w:t>
      </w:r>
    </w:p>
    <w:p w:rsidR="008414F7" w:rsidRDefault="008414F7" w:rsidP="008414F7">
      <w:pPr>
        <w:pStyle w:val="1"/>
        <w:tabs>
          <w:tab w:val="right" w:leader="dot" w:pos="9628"/>
        </w:tabs>
        <w:spacing w:after="120"/>
        <w:rPr>
          <w:rFonts w:ascii="Calibri" w:hAnsi="Calibri"/>
          <w:noProof/>
        </w:rPr>
      </w:pPr>
      <w:hyperlink r:id="rId10" w:anchor="_Toc497864063" w:history="1">
        <w:r>
          <w:rPr>
            <w:rStyle w:val="a3"/>
            <w:noProof/>
          </w:rPr>
          <w:t>3. Тематическое планирование с указанием количества часов,  отводимых на освоение каждой темы</w:t>
        </w:r>
        <w:r>
          <w:rPr>
            <w:rStyle w:val="a3"/>
            <w:noProof/>
            <w:webHidden/>
          </w:rPr>
          <w:tab/>
        </w:r>
      </w:hyperlink>
      <w:r w:rsidR="00E85A49">
        <w:t>17</w:t>
      </w:r>
    </w:p>
    <w:p w:rsidR="008414F7" w:rsidRDefault="008414F7" w:rsidP="008414F7">
      <w:pPr>
        <w:pStyle w:val="1"/>
        <w:tabs>
          <w:tab w:val="right" w:leader="dot" w:pos="9628"/>
        </w:tabs>
        <w:spacing w:after="120"/>
        <w:rPr>
          <w:rFonts w:ascii="Calibri" w:hAnsi="Calibri"/>
          <w:noProof/>
        </w:rPr>
      </w:pPr>
      <w:hyperlink r:id="rId11" w:anchor="_Toc497864064" w:history="1">
        <w:r>
          <w:rPr>
            <w:rStyle w:val="a3"/>
            <w:noProof/>
          </w:rPr>
          <w:t>Приложение 1. Календарно-тематическое планирование курса «Второй иностранный язык (немецкий)» для 7 класса</w:t>
        </w:r>
        <w:r>
          <w:rPr>
            <w:rStyle w:val="a3"/>
            <w:noProof/>
            <w:webHidden/>
          </w:rPr>
          <w:tab/>
        </w:r>
      </w:hyperlink>
      <w:r w:rsidR="00E85A49">
        <w:t>19</w:t>
      </w:r>
    </w:p>
    <w:p w:rsidR="008414F7" w:rsidRDefault="008414F7" w:rsidP="008414F7">
      <w:pPr>
        <w:pStyle w:val="1"/>
        <w:tabs>
          <w:tab w:val="right" w:leader="dot" w:pos="9628"/>
        </w:tabs>
        <w:spacing w:after="120"/>
        <w:rPr>
          <w:rFonts w:ascii="Calibri" w:hAnsi="Calibri"/>
          <w:noProof/>
        </w:rPr>
      </w:pPr>
      <w:hyperlink r:id="rId12" w:anchor="_Toc497864067" w:history="1">
        <w:r>
          <w:rPr>
            <w:rStyle w:val="a3"/>
            <w:noProof/>
          </w:rPr>
          <w:t>Список литературы</w:t>
        </w:r>
        <w:r>
          <w:rPr>
            <w:rStyle w:val="a3"/>
            <w:noProof/>
            <w:webHidden/>
          </w:rPr>
          <w:tab/>
        </w:r>
      </w:hyperlink>
      <w:r w:rsidR="00E85A49">
        <w:t>3</w:t>
      </w:r>
      <w:r>
        <w:t>1</w:t>
      </w:r>
    </w:p>
    <w:p w:rsidR="008414F7" w:rsidRDefault="008414F7" w:rsidP="008414F7">
      <w:pPr>
        <w:suppressAutoHyphens w:val="0"/>
        <w:spacing w:after="120" w:line="276" w:lineRule="auto"/>
        <w:jc w:val="both"/>
        <w:rPr>
          <w:iCs/>
          <w:sz w:val="28"/>
          <w:szCs w:val="28"/>
        </w:rPr>
      </w:pPr>
      <w:r>
        <w:fldChar w:fldCharType="end"/>
      </w:r>
    </w:p>
    <w:p w:rsidR="008414F7" w:rsidRDefault="008414F7" w:rsidP="008414F7">
      <w:pPr>
        <w:suppressAutoHyphens w:val="0"/>
        <w:jc w:val="both"/>
        <w:rPr>
          <w:iCs/>
          <w:sz w:val="28"/>
          <w:szCs w:val="28"/>
        </w:rPr>
      </w:pPr>
    </w:p>
    <w:p w:rsidR="008414F7" w:rsidRDefault="008414F7" w:rsidP="008414F7">
      <w:pPr>
        <w:suppressAutoHyphens w:val="0"/>
        <w:jc w:val="both"/>
        <w:rPr>
          <w:iCs/>
          <w:sz w:val="28"/>
          <w:szCs w:val="28"/>
        </w:rPr>
      </w:pPr>
    </w:p>
    <w:p w:rsidR="008414F7" w:rsidRDefault="008414F7" w:rsidP="008414F7">
      <w:pPr>
        <w:suppressAutoHyphens w:val="0"/>
        <w:jc w:val="both"/>
        <w:rPr>
          <w:i/>
          <w:iCs/>
        </w:rPr>
      </w:pPr>
    </w:p>
    <w:p w:rsidR="008414F7" w:rsidRDefault="008414F7" w:rsidP="008414F7">
      <w:pPr>
        <w:suppressAutoHyphens w:val="0"/>
        <w:jc w:val="both"/>
        <w:rPr>
          <w:i/>
          <w:iCs/>
        </w:rPr>
      </w:pPr>
    </w:p>
    <w:p w:rsidR="008414F7" w:rsidRDefault="008414F7" w:rsidP="008414F7">
      <w:pPr>
        <w:suppressAutoHyphens w:val="0"/>
        <w:jc w:val="both"/>
        <w:rPr>
          <w:i/>
          <w:iCs/>
        </w:rPr>
      </w:pPr>
    </w:p>
    <w:p w:rsidR="008414F7" w:rsidRDefault="008414F7" w:rsidP="008414F7">
      <w:pPr>
        <w:suppressAutoHyphens w:val="0"/>
        <w:spacing w:before="100" w:beforeAutospacing="1" w:after="115"/>
        <w:ind w:firstLine="851"/>
        <w:jc w:val="right"/>
        <w:rPr>
          <w:sz w:val="28"/>
          <w:szCs w:val="28"/>
        </w:rPr>
      </w:pPr>
      <w:r>
        <w:rPr>
          <w:i/>
          <w:iCs/>
        </w:rPr>
        <w:br w:type="page"/>
      </w:r>
    </w:p>
    <w:p w:rsidR="008414F7" w:rsidRDefault="008414F7" w:rsidP="008414F7">
      <w:pPr>
        <w:pStyle w:val="1110"/>
        <w:rPr>
          <w:sz w:val="24"/>
          <w:szCs w:val="24"/>
        </w:rPr>
      </w:pPr>
      <w:r>
        <w:lastRenderedPageBreak/>
        <w:pict>
          <v:rect id="Прямоугольник 4" o:spid="_x0000_s1026" style="position:absolute;left:0;text-align:left;margin-left:443.35pt;margin-top:-27.8pt;width:37.5pt;height:3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+1aPwIAAEwEAAAOAAAAZHJzL2Uyb0RvYy54bWysVM2O0zAQviPxDpbvNG2V7najpqtVlyKk&#10;BVZaeADXcRoLxzZjt2k5IXFdiUfgIbggfvYZ0jdi7HRLgduKHKwZj/3NN9+MMznf1IqsBThpdE4H&#10;vT4lQnNTSL3M6ZvX8ydjSpxnumDKaJHTrXD0fPr40aSxmRiayqhCAEEQ7bLG5rTy3mZJ4nglauZ6&#10;xgqNwdJAzTy6sEwKYA2i1yoZ9vsnSWOgsGC4cA53L7sgnUb8shTcvypLJzxROUVuPq4Q10VYk+mE&#10;ZUtgtpJ8T4M9gEXNpMakB6hL5hlZgfwHqpYcjDOl73FTJ6YsJRexBqxm0P+rmpuKWRFrQXGcPcjk&#10;/h8sf7m+BiKLnKaUaFZji9rPuw+7T+2P9m73sf3S3rXfd7ftz/Zr+42kQa/Gugyv3dhrCBU7e2X4&#10;W0e0mVVML8UFgGkqwQpkOQjnkz8uBMfhVbJoXpgC07GVN1G6TQl1AERRyCZ2aHvokNh4wnEzPT0Z&#10;jrCPHEOjfjoejmIGlt1ftuD8M2FqEoycAg5ABGfrK+cDGZbdH4nkjZLFXCoVHVguZgrImuGwzOO3&#10;R3fHx5QmTU7PRpj7oRC19Dj1StY5HffDF/KwLKj2VBfR9kyqzkbKSu9lDMp1HViYYosqgulGGp8g&#10;GpWB95Q0OM45de9WDAQl6rnGTpwN0jTMf3TS0ekQHTiOLI4jTHOEyqmnpDNnvnszKwtyWWGmQaxd&#10;mwvsXimjsqGzHas9WRzZKPj+eYU3cezHU79/AtNfAAAA//8DAFBLAwQUAAYACAAAACEAiwcAn94A&#10;AAAKAQAADwAAAGRycy9kb3ducmV2LnhtbEyPTU/DMAyG70j8h8hI3FhC1/FRmk4wirhwGAPuXmLa&#10;iiapmmzr+PWYExxtP3r9vOVycr3Y0xi74DVczhQI8ibYzjca3t+eLm5AxITeYh88aThShGV1elJi&#10;YcPBv9J+kxrBIT4WqKFNaSikjKYlh3EWBvJ8+wyjw8Tj2Eg74oHDXS8zpa6kw87zhxYHWrVkvjY7&#10;p2GN+Lj+fjbmoT6+5DWtPmoKvdbnZ9P9HYhEU/qD4Vef1aFip23YeRtFryHPF9eMasjmtyAYWGSK&#10;F1sm1TwHWZXyf4XqBwAA//8DAFBLAQItABQABgAIAAAAIQC2gziS/gAAAOEBAAATAAAAAAAAAAAA&#10;AAAAAAAAAABbQ29udGVudF9UeXBlc10ueG1sUEsBAi0AFAAGAAgAAAAhADj9If/WAAAAlAEAAAsA&#10;AAAAAAAAAAAAAAAALwEAAF9yZWxzLy5yZWxzUEsBAi0AFAAGAAgAAAAhAA0X7Vo/AgAATAQAAA4A&#10;AAAAAAAAAAAAAAAALgIAAGRycy9lMm9Eb2MueG1sUEsBAi0AFAAGAAgAAAAhAIsHAJ/eAAAACgEA&#10;AA8AAAAAAAAAAAAAAAAAmQQAAGRycy9kb3ducmV2LnhtbFBLBQYAAAAABAAEAPMAAACkBQAAAAA=&#10;" strokecolor="white"/>
        </w:pict>
      </w:r>
      <w:bookmarkStart w:id="0" w:name="_Toc497864060"/>
      <w:r>
        <w:rPr>
          <w:sz w:val="24"/>
          <w:szCs w:val="24"/>
        </w:rPr>
        <w:t>Введение</w:t>
      </w:r>
      <w:bookmarkEnd w:id="0"/>
    </w:p>
    <w:p w:rsidR="008414F7" w:rsidRDefault="008414F7" w:rsidP="008414F7">
      <w:pPr>
        <w:suppressAutoHyphens w:val="0"/>
        <w:jc w:val="center"/>
      </w:pPr>
    </w:p>
    <w:p w:rsidR="008414F7" w:rsidRDefault="008414F7" w:rsidP="008414F7">
      <w:pPr>
        <w:suppressAutoHyphens w:val="0"/>
        <w:ind w:firstLine="709"/>
        <w:jc w:val="both"/>
      </w:pPr>
      <w:r>
        <w:t>Рабочая программа по предмету «Второй иностранный язык (немецкий)», предметная область «Иностранные языки»</w:t>
      </w:r>
      <w:r w:rsidR="00E85A49">
        <w:t xml:space="preserve"> для обучающихся 7 класса</w:t>
      </w:r>
      <w:r>
        <w:t>, ориентирована на 34 часа в год, по одному учебному часу в неделю и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иностранному языку для 5–9 классов.</w:t>
      </w:r>
    </w:p>
    <w:p w:rsidR="008414F7" w:rsidRDefault="008414F7" w:rsidP="008414F7">
      <w:pPr>
        <w:suppressAutoHyphens w:val="0"/>
        <w:ind w:firstLine="709"/>
        <w:jc w:val="both"/>
      </w:pPr>
      <w:r>
        <w:t>Рабочая программа составлена в рамках УМК «Немецкий язык. Второй иностранный язык. 5-6 класс» серии «Горизонты» (авторы: М.М. Аверин,</w:t>
      </w:r>
      <w:r>
        <w:br/>
        <w:t>Ф. Джин, Л. Рорман, М. Збранкова) издательского центра «Просвещение»).</w:t>
      </w:r>
    </w:p>
    <w:p w:rsidR="008414F7" w:rsidRDefault="008414F7" w:rsidP="008414F7">
      <w:pPr>
        <w:suppressAutoHyphens w:val="0"/>
        <w:ind w:firstLine="709"/>
        <w:jc w:val="both"/>
      </w:pPr>
    </w:p>
    <w:p w:rsidR="008414F7" w:rsidRDefault="008414F7" w:rsidP="008414F7">
      <w:pPr>
        <w:pStyle w:val="1110"/>
        <w:rPr>
          <w:sz w:val="24"/>
          <w:szCs w:val="24"/>
        </w:rPr>
      </w:pPr>
    </w:p>
    <w:p w:rsidR="00874CE5" w:rsidRDefault="00874CE5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/>
    <w:p w:rsidR="008414F7" w:rsidRDefault="008414F7" w:rsidP="008414F7">
      <w:pPr>
        <w:pStyle w:val="1110"/>
        <w:ind w:left="720"/>
        <w:rPr>
          <w:sz w:val="24"/>
          <w:szCs w:val="24"/>
        </w:rPr>
      </w:pPr>
      <w:r>
        <w:rPr>
          <w:b w:val="0"/>
        </w:rPr>
        <w:t xml:space="preserve">1. </w:t>
      </w:r>
      <w:r w:rsidRPr="00E177DA">
        <w:rPr>
          <w:sz w:val="24"/>
          <w:szCs w:val="24"/>
        </w:rPr>
        <w:t>ПЛАНИРУЕМЫЕ РЕЗУЛЬТАТЫ ОСВОЕНИЯ КУРСА</w:t>
      </w:r>
      <w:r w:rsidRPr="008414F7">
        <w:t xml:space="preserve"> </w:t>
      </w:r>
    </w:p>
    <w:p w:rsidR="008414F7" w:rsidRDefault="008414F7" w:rsidP="008414F7">
      <w:pPr>
        <w:jc w:val="both"/>
      </w:pPr>
      <w:bookmarkStart w:id="1" w:name="sub_209"/>
      <w:r w:rsidRPr="00255543">
        <w:rPr>
          <w:b/>
        </w:rPr>
        <w:t>Личностные результаты</w:t>
      </w:r>
      <w:r w:rsidRPr="00255543">
        <w:t xml:space="preserve"> освоения основной образовательной программы основного общего образования должны отражать:</w:t>
      </w:r>
    </w:p>
    <w:p w:rsidR="008414F7" w:rsidRDefault="008414F7" w:rsidP="008414F7">
      <w:pPr>
        <w:ind w:firstLine="567"/>
        <w:jc w:val="both"/>
      </w:pPr>
      <w:bookmarkStart w:id="2" w:name="sub_2091"/>
      <w:bookmarkEnd w:id="1"/>
      <w: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414F7" w:rsidRDefault="008414F7" w:rsidP="008414F7">
      <w:pPr>
        <w:ind w:firstLine="567"/>
        <w:jc w:val="both"/>
      </w:pPr>
      <w:bookmarkStart w:id="3" w:name="sub_2092"/>
      <w:bookmarkEnd w:id="2"/>
      <w: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414F7" w:rsidRDefault="008414F7" w:rsidP="008414F7">
      <w:pPr>
        <w:ind w:firstLine="567"/>
        <w:jc w:val="both"/>
      </w:pPr>
      <w:bookmarkStart w:id="4" w:name="sub_2093"/>
      <w:bookmarkEnd w:id="3"/>
      <w: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414F7" w:rsidRDefault="008414F7" w:rsidP="008414F7">
      <w:pPr>
        <w:ind w:firstLine="567"/>
        <w:jc w:val="both"/>
      </w:pPr>
      <w:bookmarkStart w:id="5" w:name="sub_2094"/>
      <w:bookmarkEnd w:id="4"/>
      <w: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8414F7" w:rsidRDefault="008414F7" w:rsidP="008414F7">
      <w:pPr>
        <w:ind w:firstLine="567"/>
        <w:jc w:val="both"/>
      </w:pPr>
      <w:bookmarkStart w:id="6" w:name="sub_2095"/>
      <w:bookmarkEnd w:id="5"/>
      <w: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414F7" w:rsidRDefault="008414F7" w:rsidP="008414F7">
      <w:pPr>
        <w:ind w:firstLine="567"/>
        <w:jc w:val="both"/>
      </w:pPr>
      <w:bookmarkStart w:id="7" w:name="sub_2096"/>
      <w:bookmarkEnd w:id="6"/>
      <w: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414F7" w:rsidRDefault="008414F7" w:rsidP="008414F7">
      <w:pPr>
        <w:ind w:firstLine="567"/>
        <w:jc w:val="both"/>
      </w:pPr>
      <w:bookmarkStart w:id="8" w:name="sub_2097"/>
      <w:bookmarkEnd w:id="7"/>
      <w: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414F7" w:rsidRDefault="008414F7" w:rsidP="008414F7">
      <w:pPr>
        <w:ind w:firstLine="567"/>
        <w:jc w:val="both"/>
      </w:pPr>
      <w:bookmarkStart w:id="9" w:name="sub_2098"/>
      <w:bookmarkEnd w:id="8"/>
      <w: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414F7" w:rsidRDefault="008414F7" w:rsidP="008414F7">
      <w:pPr>
        <w:ind w:firstLine="567"/>
        <w:jc w:val="both"/>
      </w:pPr>
      <w:bookmarkStart w:id="10" w:name="sub_2099"/>
      <w:bookmarkEnd w:id="9"/>
      <w: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414F7" w:rsidRDefault="008414F7" w:rsidP="008414F7">
      <w:pPr>
        <w:ind w:firstLine="567"/>
        <w:jc w:val="both"/>
      </w:pPr>
      <w:bookmarkStart w:id="11" w:name="sub_20910"/>
      <w:bookmarkEnd w:id="10"/>
      <w: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414F7" w:rsidRDefault="008414F7" w:rsidP="008414F7">
      <w:pPr>
        <w:ind w:firstLine="567"/>
        <w:jc w:val="both"/>
      </w:pPr>
      <w:bookmarkStart w:id="12" w:name="sub_20911"/>
      <w:bookmarkEnd w:id="11"/>
      <w: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414F7" w:rsidRDefault="008414F7" w:rsidP="008414F7">
      <w:pPr>
        <w:jc w:val="both"/>
      </w:pPr>
      <w:bookmarkStart w:id="13" w:name="sub_210"/>
      <w:bookmarkEnd w:id="12"/>
    </w:p>
    <w:p w:rsidR="008414F7" w:rsidRDefault="008414F7" w:rsidP="008414F7">
      <w:pPr>
        <w:jc w:val="both"/>
      </w:pPr>
      <w:r w:rsidRPr="00255543">
        <w:rPr>
          <w:b/>
        </w:rPr>
        <w:t>Метапредметные результаты</w:t>
      </w:r>
      <w:r w:rsidRPr="00255543">
        <w:t xml:space="preserve"> освоения основной образовательной программы основного общего образования должны отражать:</w:t>
      </w:r>
    </w:p>
    <w:p w:rsidR="008414F7" w:rsidRDefault="008414F7" w:rsidP="008414F7">
      <w:pPr>
        <w:ind w:firstLine="567"/>
        <w:jc w:val="both"/>
      </w:pPr>
      <w:bookmarkStart w:id="14" w:name="sub_2101"/>
      <w:bookmarkEnd w:id="13"/>
      <w: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414F7" w:rsidRDefault="008414F7" w:rsidP="008414F7">
      <w:pPr>
        <w:ind w:firstLine="567"/>
        <w:jc w:val="both"/>
      </w:pPr>
      <w:bookmarkStart w:id="15" w:name="sub_2102"/>
      <w:bookmarkEnd w:id="14"/>
      <w:r>
        <w:lastRenderedPageBreak/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414F7" w:rsidRDefault="008414F7" w:rsidP="008414F7">
      <w:pPr>
        <w:ind w:firstLine="567"/>
        <w:jc w:val="both"/>
      </w:pPr>
      <w:bookmarkStart w:id="16" w:name="sub_2103"/>
      <w:bookmarkEnd w:id="15"/>
      <w: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414F7" w:rsidRDefault="008414F7" w:rsidP="008414F7">
      <w:pPr>
        <w:ind w:firstLine="567"/>
        <w:jc w:val="both"/>
      </w:pPr>
      <w:bookmarkStart w:id="17" w:name="sub_2104"/>
      <w:bookmarkEnd w:id="16"/>
      <w:r>
        <w:t>4) умение оценивать правильность выполнения учебной задачи, собственные возможности ее решения;</w:t>
      </w:r>
    </w:p>
    <w:p w:rsidR="008414F7" w:rsidRDefault="008414F7" w:rsidP="008414F7">
      <w:pPr>
        <w:ind w:firstLine="567"/>
        <w:jc w:val="both"/>
      </w:pPr>
      <w:bookmarkStart w:id="18" w:name="sub_2105"/>
      <w:bookmarkEnd w:id="17"/>
      <w: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414F7" w:rsidRDefault="008414F7" w:rsidP="008414F7">
      <w:pPr>
        <w:ind w:firstLine="567"/>
        <w:jc w:val="both"/>
      </w:pPr>
      <w:bookmarkStart w:id="19" w:name="sub_2106"/>
      <w:bookmarkEnd w:id="18"/>
      <w: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414F7" w:rsidRDefault="008414F7" w:rsidP="008414F7">
      <w:pPr>
        <w:ind w:firstLine="567"/>
        <w:jc w:val="both"/>
      </w:pPr>
      <w:bookmarkStart w:id="20" w:name="sub_2107"/>
      <w:bookmarkEnd w:id="19"/>
      <w: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8414F7" w:rsidRDefault="008414F7" w:rsidP="008414F7">
      <w:pPr>
        <w:ind w:firstLine="567"/>
        <w:jc w:val="both"/>
      </w:pPr>
      <w:bookmarkStart w:id="21" w:name="sub_2108"/>
      <w:bookmarkEnd w:id="20"/>
      <w:r>
        <w:t>8) смысловое чтение;</w:t>
      </w:r>
    </w:p>
    <w:p w:rsidR="008414F7" w:rsidRDefault="008414F7" w:rsidP="008414F7">
      <w:pPr>
        <w:ind w:firstLine="567"/>
        <w:jc w:val="both"/>
      </w:pPr>
      <w:bookmarkStart w:id="22" w:name="sub_2109"/>
      <w:bookmarkEnd w:id="21"/>
      <w: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8414F7" w:rsidRDefault="008414F7" w:rsidP="008414F7">
      <w:pPr>
        <w:ind w:firstLine="567"/>
        <w:jc w:val="both"/>
      </w:pPr>
      <w:bookmarkStart w:id="23" w:name="sub_21010"/>
      <w:bookmarkEnd w:id="22"/>
      <w: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bookmarkEnd w:id="23"/>
    <w:p w:rsidR="008414F7" w:rsidRDefault="008414F7" w:rsidP="008414F7">
      <w:pPr>
        <w:ind w:firstLine="567"/>
        <w:jc w:val="both"/>
      </w:pPr>
      <w: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8414F7" w:rsidRDefault="008414F7" w:rsidP="008414F7">
      <w:pPr>
        <w:ind w:firstLine="567"/>
        <w:jc w:val="both"/>
      </w:pPr>
      <w:bookmarkStart w:id="24" w:name="sub_21012"/>
      <w: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bookmarkEnd w:id="24"/>
    <w:p w:rsidR="008414F7" w:rsidRDefault="008414F7" w:rsidP="008414F7">
      <w:pPr>
        <w:ind w:firstLine="567"/>
        <w:jc w:val="both"/>
        <w:rPr>
          <w:b/>
        </w:rPr>
      </w:pPr>
    </w:p>
    <w:p w:rsidR="008414F7" w:rsidRPr="00996D8B" w:rsidRDefault="008414F7" w:rsidP="008414F7">
      <w:pPr>
        <w:jc w:val="both"/>
        <w:rPr>
          <w:b/>
        </w:rPr>
      </w:pPr>
      <w:r w:rsidRPr="00996D8B">
        <w:rPr>
          <w:b/>
        </w:rPr>
        <w:t>Предметные результаты изучения предметной области "Иностранные языки" должны отражать:</w:t>
      </w:r>
    </w:p>
    <w:p w:rsidR="008414F7" w:rsidRDefault="008414F7" w:rsidP="008414F7">
      <w:pPr>
        <w:ind w:firstLine="567"/>
        <w:jc w:val="both"/>
      </w:pPr>
      <w:bookmarkStart w:id="25" w:name="sub_11131"/>
      <w: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8414F7" w:rsidRDefault="008414F7" w:rsidP="008414F7">
      <w:pPr>
        <w:ind w:firstLine="567"/>
        <w:jc w:val="both"/>
      </w:pPr>
      <w:bookmarkStart w:id="26" w:name="sub_11132"/>
      <w:bookmarkEnd w:id="25"/>
      <w:r>
        <w:t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8414F7" w:rsidRDefault="008414F7" w:rsidP="008414F7">
      <w:pPr>
        <w:ind w:firstLine="567"/>
        <w:jc w:val="both"/>
      </w:pPr>
      <w:bookmarkStart w:id="27" w:name="sub_11133"/>
      <w:bookmarkEnd w:id="26"/>
      <w:r>
        <w:t>3) достижение допорогового уровня иноязычной коммуникативной компетенции;</w:t>
      </w:r>
    </w:p>
    <w:p w:rsidR="008414F7" w:rsidRDefault="008414F7" w:rsidP="008414F7">
      <w:pPr>
        <w:ind w:firstLine="567"/>
        <w:jc w:val="both"/>
      </w:pPr>
      <w:bookmarkStart w:id="28" w:name="sub_11134"/>
      <w:bookmarkEnd w:id="27"/>
      <w:r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bookmarkEnd w:id="28"/>
    <w:p w:rsidR="008414F7" w:rsidRDefault="008414F7" w:rsidP="008414F7">
      <w:pPr>
        <w:tabs>
          <w:tab w:val="left" w:pos="851"/>
        </w:tabs>
        <w:suppressAutoHyphens w:val="0"/>
        <w:ind w:firstLine="567"/>
        <w:jc w:val="both"/>
        <w:rPr>
          <w:b/>
        </w:rPr>
      </w:pPr>
    </w:p>
    <w:p w:rsidR="008414F7" w:rsidRDefault="008414F7" w:rsidP="008414F7">
      <w:pPr>
        <w:pStyle w:val="1110"/>
        <w:ind w:left="720"/>
        <w:rPr>
          <w:sz w:val="24"/>
          <w:szCs w:val="24"/>
        </w:rPr>
      </w:pPr>
    </w:p>
    <w:p w:rsidR="008414F7" w:rsidRPr="00056628" w:rsidRDefault="008414F7" w:rsidP="008414F7">
      <w:pPr>
        <w:pStyle w:val="1110"/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>7 класс</w:t>
      </w:r>
    </w:p>
    <w:p w:rsidR="008414F7" w:rsidRPr="00056628" w:rsidRDefault="008414F7" w:rsidP="008414F7">
      <w:pPr>
        <w:pStyle w:val="1110"/>
        <w:ind w:firstLine="567"/>
        <w:jc w:val="left"/>
        <w:rPr>
          <w:sz w:val="24"/>
          <w:szCs w:val="24"/>
        </w:rPr>
      </w:pPr>
      <w:r w:rsidRPr="00056628">
        <w:rPr>
          <w:sz w:val="24"/>
          <w:szCs w:val="24"/>
        </w:rPr>
        <w:t>Личностные результаты: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формирование ответственного отношения к учению, готовности, способности обучающихся к саморазвитию и самообразованию на основе мотивации к обучению и познанию;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       формирование целостного социально ориентированного взгляда на мир в его органичном единстве и разнообразии природы, народов, культур и религий;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       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 поступкам;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формирование ценности здорового и безопасного образа жизни; усвоение правил поведения на транспорте и дорогах;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формирование основ экологической культуры, соответствующей современному уровню экологического мышления;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осознание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осознание возможности самореализации средствами иностранного языка;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стремление к совершенствованию языковой культуры в целом;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формирование коммуникативной компетенции в межкультурной и межэтнической коммуникации;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развитие таких качеств, как воля, целеустремленность, креативность, инициативность, эмпатия, трудолюбие,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дисциплинированность;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мира.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</w:p>
    <w:p w:rsidR="008414F7" w:rsidRPr="00056628" w:rsidRDefault="008414F7" w:rsidP="008414F7">
      <w:pPr>
        <w:pStyle w:val="1110"/>
        <w:ind w:firstLine="567"/>
        <w:jc w:val="both"/>
        <w:rPr>
          <w:sz w:val="24"/>
          <w:szCs w:val="24"/>
        </w:rPr>
      </w:pPr>
      <w:r w:rsidRPr="00056628">
        <w:rPr>
          <w:sz w:val="24"/>
          <w:szCs w:val="24"/>
        </w:rPr>
        <w:t>Метапредметные результаты: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     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</w:t>
      </w:r>
      <w:r w:rsidRPr="00056628">
        <w:rPr>
          <w:b w:val="0"/>
          <w:sz w:val="24"/>
          <w:szCs w:val="24"/>
        </w:rPr>
        <w:lastRenderedPageBreak/>
        <w:t>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умение оценивать правильность выполнения учебной задачи, собственные возможности ее решения;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и контекстной речью;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развитие умения планировать свое речевое и неречевое поведение;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      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 рассуждение, умозаключение (индуктивное, дедуктивное и по аналогии) и делать выводы;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        умение создавать, применять и преобразовывать знаки и символы, модели и схемы для решения учебных и познавательных задач;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развитие смыслового чтения, включая умение определять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 самоконтроля, самооценки в процессе коммуникативной деятельности на иностранном языке;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</w:t>
      </w:r>
      <w:r w:rsidRPr="00056628">
        <w:rPr>
          <w:b w:val="0"/>
          <w:sz w:val="24"/>
          <w:szCs w:val="24"/>
        </w:rPr>
        <w:tab/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        формирование и развитие компетентности в области использования информационно-коммуникационных технологий (далее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  <w:r w:rsidRPr="00056628">
        <w:rPr>
          <w:b w:val="0"/>
          <w:sz w:val="24"/>
          <w:szCs w:val="24"/>
        </w:rPr>
        <w:t>•    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8414F7" w:rsidRPr="00056628" w:rsidRDefault="008414F7" w:rsidP="008414F7">
      <w:pPr>
        <w:pStyle w:val="1110"/>
        <w:ind w:firstLine="567"/>
        <w:jc w:val="both"/>
        <w:rPr>
          <w:b w:val="0"/>
          <w:sz w:val="24"/>
          <w:szCs w:val="24"/>
        </w:rPr>
      </w:pP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 xml:space="preserve">         Предметные результаты.</w:t>
      </w:r>
    </w:p>
    <w:p w:rsidR="008414F7" w:rsidRPr="00056628" w:rsidRDefault="008414F7" w:rsidP="008414F7">
      <w:pPr>
        <w:tabs>
          <w:tab w:val="left" w:pos="851"/>
          <w:tab w:val="left" w:pos="993"/>
        </w:tabs>
        <w:suppressAutoHyphens w:val="0"/>
        <w:ind w:firstLine="567"/>
        <w:jc w:val="both"/>
        <w:rPr>
          <w:b/>
        </w:rPr>
      </w:pPr>
      <w:r>
        <w:rPr>
          <w:b/>
        </w:rPr>
        <w:t>Обучающийся, окончивший 7</w:t>
      </w:r>
      <w:r w:rsidRPr="00056628">
        <w:rPr>
          <w:b/>
        </w:rPr>
        <w:t xml:space="preserve"> класс, научится:</w:t>
      </w:r>
    </w:p>
    <w:p w:rsidR="008414F7" w:rsidRPr="00056628" w:rsidRDefault="008414F7" w:rsidP="008414F7">
      <w:pPr>
        <w:tabs>
          <w:tab w:val="left" w:pos="851"/>
          <w:tab w:val="left" w:pos="993"/>
        </w:tabs>
        <w:suppressAutoHyphens w:val="0"/>
        <w:ind w:firstLine="567"/>
        <w:jc w:val="both"/>
        <w:rPr>
          <w:b/>
        </w:rPr>
      </w:pPr>
    </w:p>
    <w:p w:rsidR="008414F7" w:rsidRPr="00056628" w:rsidRDefault="008414F7" w:rsidP="008414F7">
      <w:pPr>
        <w:tabs>
          <w:tab w:val="left" w:pos="851"/>
          <w:tab w:val="left" w:pos="993"/>
        </w:tabs>
        <w:suppressAutoHyphens w:val="0"/>
        <w:ind w:firstLine="567"/>
        <w:jc w:val="both"/>
        <w:rPr>
          <w:i/>
        </w:rPr>
      </w:pPr>
      <w:r w:rsidRPr="00056628">
        <w:rPr>
          <w:b/>
        </w:rPr>
        <w:t xml:space="preserve">Коммуникативные умения </w:t>
      </w:r>
      <w:r w:rsidRPr="00056628">
        <w:rPr>
          <w:i/>
        </w:rPr>
        <w:t>(владение вторым иностранным языком как средством общения)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Говорение. Диалогическая речь: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вести диалог (диалог этикетного характера, диалог – расспрос, диалог –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  <w:rPr>
          <w:b/>
          <w:i/>
        </w:rPr>
      </w:pPr>
      <w:r w:rsidRPr="00056628">
        <w:rPr>
          <w:b/>
          <w:i/>
        </w:rPr>
        <w:t>Получит возможность научиться: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вести диалог – обмен мнениями;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брать и давать интервью.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</w:pP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Говорение. Монологическая речь: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lastRenderedPageBreak/>
        <w:t>строить связное монологическое высказывание с опорой на зрительную наглядность и /или вербальные опоры (ключевые слова, план, вопросы) в рамках освоенной тематики;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описывать события с опорой на зрительную наглядность и/или вербальную опору (ключевые слова, план, вопросы);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давать краткую характеристику реальных людей и литературных персонажей;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передавать основное содержание прочитанного текста с опорой или без опоры на текст, ключевые слова, план, вопросы;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описывать картинку/фото с опорой или без опоры на ключевые слова, план, вопросы.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  <w:rPr>
          <w:b/>
          <w:i/>
        </w:rPr>
      </w:pPr>
      <w:r w:rsidRPr="00056628">
        <w:rPr>
          <w:b/>
          <w:i/>
        </w:rPr>
        <w:t>Получит возможность научиться:</w:t>
      </w:r>
    </w:p>
    <w:p w:rsidR="008414F7" w:rsidRPr="00056628" w:rsidRDefault="008414F7" w:rsidP="0011053E">
      <w:pPr>
        <w:numPr>
          <w:ilvl w:val="0"/>
          <w:numId w:val="2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делать сообщения на заданную тему на основе прочитанного;</w:t>
      </w:r>
    </w:p>
    <w:p w:rsidR="008414F7" w:rsidRPr="00056628" w:rsidRDefault="008414F7" w:rsidP="0011053E">
      <w:pPr>
        <w:numPr>
          <w:ilvl w:val="0"/>
          <w:numId w:val="2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комментировать факты из прочитанного/прослушанного текста, выражать и аргументировать свое отношение к прочитанному/прослушанному;</w:t>
      </w:r>
    </w:p>
    <w:p w:rsidR="008414F7" w:rsidRPr="00056628" w:rsidRDefault="008414F7" w:rsidP="0011053E">
      <w:pPr>
        <w:numPr>
          <w:ilvl w:val="0"/>
          <w:numId w:val="2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кратко излагать результаты выполнения проектной работы.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</w:pP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Аудирование: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  <w:rPr>
          <w:b/>
        </w:rPr>
      </w:pP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воспринимать на слух и полностью понимать речь учителя, одноклассников;</w:t>
      </w:r>
    </w:p>
    <w:p w:rsidR="008414F7" w:rsidRPr="00056628" w:rsidRDefault="008414F7" w:rsidP="0011053E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567"/>
        <w:contextualSpacing w:val="0"/>
        <w:jc w:val="both"/>
        <w:rPr>
          <w:rFonts w:eastAsia="Times New Roman"/>
        </w:rPr>
      </w:pPr>
      <w:r w:rsidRPr="00056628">
        <w:rPr>
          <w:rFonts w:eastAsia="Times New Roman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явлений.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  <w:rPr>
          <w:b/>
          <w:i/>
        </w:rPr>
      </w:pPr>
      <w:r w:rsidRPr="00056628">
        <w:rPr>
          <w:b/>
          <w:i/>
        </w:rPr>
        <w:t>Получит возможность научиться: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выделять основную тему в воспринимаемом на слух тексте;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  <w:rPr>
          <w:b/>
        </w:rPr>
      </w:pP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Чтение: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читать и понимать основное содержание несложных аутентичных текстов, содержащих отдельные неизученные языковые явления;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читать и находить в несложных аутентичных текстах, содержащих отдельные языковые явления, нужную/интересующую/запрашиваемую информацию, представленную в явном и неявном виде;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читать и полностью понимать несложные аутентичные тексты, построенные на изученном языковом материале;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выразительно читать вслух небольшие построенные на изученном языковом материале аутентичные тексты, соблюдая правила чтения, нужную интонацию и демонстрируя понимание прочитанного.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  <w:rPr>
          <w:b/>
          <w:i/>
        </w:rPr>
      </w:pPr>
      <w:r w:rsidRPr="00056628">
        <w:rPr>
          <w:b/>
          <w:i/>
        </w:rPr>
        <w:t>Получит возможность научиться: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восстанавливать текст из разрозненных абзацев или путем добавления выпущенных фрагментов.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Письменная речь: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lastRenderedPageBreak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т.д.;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писать небольшие письменные высказывания с опорой на образец / план.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  <w:i/>
        </w:rPr>
      </w:pPr>
      <w:r w:rsidRPr="00056628">
        <w:rPr>
          <w:b/>
          <w:i/>
        </w:rPr>
        <w:t>Получит возможность научиться: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делать краткие выписки из текста с целью их использования в собственных устных высказываниях;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писать электронное письмо зарубежному другу в ответ на электронное письмо стимул;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составлять план/тезисы устного или письменного сообщения;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писать небольшое письменное высказывание с опорой на нелинейный текст (таблицы/диаграммы и т.д.).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</w:pP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Языковые навыки и средства оперирования ими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Орфография и пунктуация: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правильно писать изученные слова;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  <w:i/>
        </w:rPr>
      </w:pPr>
      <w:r w:rsidRPr="00056628">
        <w:rPr>
          <w:b/>
          <w:i/>
        </w:rPr>
        <w:t>Получит возможность научиться: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сравнивать и анализировать буквосочетания немецкого языка и их транскрипцию.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</w:pP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Фонетическая сторона речи: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соблюдать правильное ударение в изученных словах;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различать коммуникативные типы предложений по их интонации;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членить предложение на смысловые группы;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 вопросы).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  <w:i/>
        </w:rPr>
      </w:pPr>
      <w:r w:rsidRPr="00056628">
        <w:rPr>
          <w:b/>
          <w:i/>
        </w:rPr>
        <w:t>Получит возможность научиться: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  <w:spacing w:val="-6"/>
        </w:rPr>
      </w:pPr>
      <w:r w:rsidRPr="00056628">
        <w:rPr>
          <w:i/>
          <w:spacing w:val="-6"/>
        </w:rPr>
        <w:t>выражать модальные значения, чувства, эмоции с помощью интонации.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Лексическая сторона речи: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узнавать в письменном и звучащем тексте изученные лексические единицы (слова, словосочетания, реплики – клише речевого этикета), в том числе многозначные в пределах тематики основной школы;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употреблять в устной и письменной речи изученные лексические единицы (слова, словосочетания, реплики – клише речевого этикета), в том числе многозначные, в пределах тематики основной школы, в соответствии с решаемой коммуникативной задачей;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соблюдать существующие в немецком языке нормы лексической сочетаемости;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образовывать слова с использованием сло</w:t>
      </w:r>
      <w:r>
        <w:t>восложения в пределах тематики 6</w:t>
      </w:r>
      <w:r w:rsidRPr="00056628">
        <w:t xml:space="preserve"> класса в соответствии с решаемой коммуникативной задачей;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образовывать слова с использованием</w:t>
      </w:r>
      <w:r>
        <w:t xml:space="preserve"> конверсии в пределах тематики 6</w:t>
      </w:r>
      <w:r w:rsidRPr="00056628">
        <w:t xml:space="preserve"> класса в соответствии с решаемой коммуникативной задачей;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lastRenderedPageBreak/>
        <w:t>распознавать и образовывать родственные слова с использованием аф</w:t>
      </w:r>
      <w:r>
        <w:t>фиксации в пределах тематики в 6</w:t>
      </w:r>
      <w:r w:rsidRPr="00056628">
        <w:t xml:space="preserve"> классе, в соответствии с решаемой коммуникативной задачей;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имена существительные при помощи суффиксов;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имена прилагательные при помощи суффиксов;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числительные при помощи суффиксов.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  <w:i/>
        </w:rPr>
      </w:pPr>
      <w:r w:rsidRPr="00056628">
        <w:rPr>
          <w:b/>
          <w:i/>
        </w:rPr>
        <w:t>Получит возможность научиться: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распознавать и употреблять в речи наиболее распространенные фразовые глаголы;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распознавать принадлежность к частям речи по аффиксам;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использовать языковую догадку в процессе чтения и аудирования.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</w:pP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Грамматическая сторона речи: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употреблять в речи различные коммуникативные типы предложений: повествовательные (в утвердительной и отрицательной форме), вопросительные (общий, специальный), побудительные (в утвердительной и отрицательной форме) и восклицательные;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употреблять в речи сложносочиненные предложения с сочинительными союзами;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употреблять в речи сложноподчиненные предложения с союзами и союзными словами;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употреблять в речи имена существительные в единственном числе и во множественном числе, образованные по правилу и исключения;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употреблять в речи имена существительные с определенным/неопределенным/нулевым артиклем;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употреблять в речи местоимения: личные (в именительном и других падежах, в абсолютной форме), притяжательные, возвратные, указательные, неопределенные;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употреблять в речи имена прилагательные в положительной, сравнительной и превосходной степенях, образованные по правилу и исключения;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 xml:space="preserve">распознавать и употреблять в речи слова, выражающие количество; 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употреблять в речи количественные и порядковые числительные;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употреблять в речи глаголы в наиболее употребительных временных формах действительного залога Präsens Perfekt;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распознавать и употреблять в речи различные грамматические средства для выражения будущего времени: werden + Infinitiv;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 xml:space="preserve">распознавать и употреблять в речи модальные глаголы и их эквиваленты: wöllen, können, mussen, mögen, </w:t>
      </w:r>
      <w:r w:rsidRPr="00056628">
        <w:rPr>
          <w:lang w:val="en-US"/>
        </w:rPr>
        <w:t>m</w:t>
      </w:r>
      <w:r w:rsidRPr="00056628">
        <w:t>ö</w:t>
      </w:r>
      <w:r w:rsidRPr="00056628">
        <w:rPr>
          <w:lang w:val="en-US"/>
        </w:rPr>
        <w:t>chten</w:t>
      </w:r>
      <w:r w:rsidRPr="00056628">
        <w:t>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 xml:space="preserve">распознавать и употреблять в речи глаголы с отделяемыми приставками в </w:t>
      </w:r>
      <w:r w:rsidRPr="00056628">
        <w:rPr>
          <w:lang w:val="en-US"/>
        </w:rPr>
        <w:t>Pr</w:t>
      </w:r>
      <w:r w:rsidRPr="00056628">
        <w:t>ä</w:t>
      </w:r>
      <w:r w:rsidRPr="00056628">
        <w:rPr>
          <w:lang w:val="en-US"/>
        </w:rPr>
        <w:t>sens</w:t>
      </w:r>
      <w:r w:rsidRPr="00056628">
        <w:t>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spacing w:val="-6"/>
        </w:rPr>
      </w:pPr>
      <w:r w:rsidRPr="00056628">
        <w:rPr>
          <w:spacing w:val="-6"/>
        </w:rPr>
        <w:t>распознавать и употреблять в речи предлоги места, времени, направления;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spacing w:val="-6"/>
        </w:rPr>
      </w:pPr>
      <w:r w:rsidRPr="00056628">
        <w:rPr>
          <w:spacing w:val="-6"/>
        </w:rPr>
        <w:t>предлоги, употребляемые в Дательном падеже.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  <w:i/>
        </w:rPr>
      </w:pPr>
      <w:r w:rsidRPr="00056628">
        <w:rPr>
          <w:b/>
          <w:i/>
        </w:rPr>
        <w:t>Получит возможность научиться: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распознавать сложноподчиненные предложения;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распознавать и употреблять в речи предложения с конструкциями;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распознавать и употреблять в речи модальные глаголы;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i/>
        </w:rPr>
      </w:pPr>
      <w:r w:rsidRPr="00056628">
        <w:rPr>
          <w:i/>
        </w:rPr>
        <w:t>распознавать и употреблять речи словосочетания.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</w:pP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Социокультурные знания и умения: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</w:pP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</w:pPr>
      <w:r w:rsidRPr="00056628">
        <w:t>-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межпредметного характера). Это предполагает овладение: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</w:pPr>
      <w:r w:rsidRPr="00056628">
        <w:t>- 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</w:pPr>
      <w:r w:rsidRPr="00056628">
        <w:t>-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8414F7" w:rsidRPr="00056628" w:rsidRDefault="008414F7" w:rsidP="008414F7">
      <w:pPr>
        <w:tabs>
          <w:tab w:val="left" w:pos="851"/>
        </w:tabs>
        <w:suppressAutoHyphens w:val="0"/>
        <w:ind w:firstLine="567"/>
        <w:jc w:val="both"/>
      </w:pPr>
      <w:r w:rsidRPr="00056628">
        <w:t>-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</w:rPr>
      </w:pPr>
      <w:r w:rsidRPr="00056628">
        <w:rPr>
          <w:b/>
        </w:rPr>
        <w:t>Компенсаторные умения:</w:t>
      </w:r>
    </w:p>
    <w:p w:rsidR="008414F7" w:rsidRPr="00056628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</w:pPr>
      <w:r w:rsidRPr="00056628">
        <w:t>выходить из положения при дефиците языковых средств: использовать переспрос при говорении, словарные  замены, контекстуальную догадку, в том числе с опорой на первый иностранный язык.</w:t>
      </w:r>
    </w:p>
    <w:p w:rsidR="008414F7" w:rsidRPr="00056628" w:rsidRDefault="008414F7" w:rsidP="008414F7">
      <w:pPr>
        <w:tabs>
          <w:tab w:val="left" w:pos="993"/>
        </w:tabs>
        <w:suppressAutoHyphens w:val="0"/>
        <w:ind w:firstLine="567"/>
        <w:jc w:val="both"/>
        <w:rPr>
          <w:b/>
          <w:i/>
        </w:rPr>
      </w:pPr>
      <w:r w:rsidRPr="00056628">
        <w:rPr>
          <w:b/>
          <w:i/>
        </w:rPr>
        <w:t>Получит возможность научиться:</w:t>
      </w:r>
    </w:p>
    <w:p w:rsidR="008414F7" w:rsidRDefault="008414F7" w:rsidP="0011053E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spacing w:val="-6"/>
        </w:rPr>
      </w:pPr>
      <w:r w:rsidRPr="00056628">
        <w:rPr>
          <w:spacing w:val="-6"/>
        </w:rPr>
        <w:t>использовать синонимические и антонимические средства при говорении.</w:t>
      </w:r>
    </w:p>
    <w:p w:rsidR="00ED679B" w:rsidRDefault="00ED679B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Default="00ED679B" w:rsidP="00ED679B">
      <w:pPr>
        <w:pStyle w:val="1110"/>
        <w:ind w:left="720"/>
        <w:rPr>
          <w:sz w:val="24"/>
          <w:szCs w:val="24"/>
        </w:rPr>
      </w:pPr>
    </w:p>
    <w:p w:rsidR="00ED679B" w:rsidRPr="007B051C" w:rsidRDefault="00ED679B" w:rsidP="00ED679B">
      <w:pPr>
        <w:pStyle w:val="1110"/>
        <w:ind w:left="720"/>
        <w:rPr>
          <w:sz w:val="24"/>
          <w:szCs w:val="24"/>
        </w:rPr>
      </w:pPr>
      <w:r>
        <w:rPr>
          <w:sz w:val="24"/>
          <w:szCs w:val="24"/>
        </w:rPr>
        <w:t>2.</w:t>
      </w:r>
      <w:r w:rsidRPr="007B051C">
        <w:rPr>
          <w:sz w:val="24"/>
          <w:szCs w:val="24"/>
        </w:rPr>
        <w:t xml:space="preserve"> Содержание учебного курса, предмета</w:t>
      </w:r>
    </w:p>
    <w:p w:rsidR="00ED679B" w:rsidRPr="00AA00E4" w:rsidRDefault="00ED679B" w:rsidP="00ED679B">
      <w:pPr>
        <w:suppressAutoHyphens w:val="0"/>
        <w:spacing w:line="276" w:lineRule="auto"/>
        <w:ind w:left="720"/>
        <w:jc w:val="center"/>
        <w:rPr>
          <w:b/>
        </w:rPr>
      </w:pPr>
      <w:r>
        <w:rPr>
          <w:b/>
        </w:rPr>
        <w:t xml:space="preserve">7 </w:t>
      </w:r>
      <w:r w:rsidRPr="00AA00E4">
        <w:rPr>
          <w:b/>
        </w:rPr>
        <w:t>класс</w:t>
      </w:r>
    </w:p>
    <w:p w:rsidR="00ED679B" w:rsidRDefault="00ED679B" w:rsidP="00ED679B">
      <w:pPr>
        <w:pStyle w:val="1110"/>
        <w:rPr>
          <w:sz w:val="24"/>
          <w:szCs w:val="24"/>
        </w:rPr>
      </w:pPr>
    </w:p>
    <w:tbl>
      <w:tblPr>
        <w:tblW w:w="0" w:type="auto"/>
        <w:tblInd w:w="-4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3" w:type="dxa"/>
        </w:tblCellMar>
        <w:tblLook w:val="04A0"/>
      </w:tblPr>
      <w:tblGrid>
        <w:gridCol w:w="521"/>
        <w:gridCol w:w="2658"/>
        <w:gridCol w:w="6772"/>
      </w:tblGrid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:rsidR="00ED679B" w:rsidRPr="007B051C" w:rsidRDefault="00ED679B" w:rsidP="00C104A8">
            <w:pPr>
              <w:suppressAutoHyphens w:val="0"/>
              <w:ind w:left="-57" w:right="-84"/>
              <w:jc w:val="center"/>
              <w:rPr>
                <w:b/>
              </w:rPr>
            </w:pPr>
            <w:r w:rsidRPr="007B051C">
              <w:rPr>
                <w:b/>
              </w:rPr>
              <w:t>№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:rsidR="00ED679B" w:rsidRPr="007B051C" w:rsidRDefault="00ED679B" w:rsidP="00C104A8">
            <w:pPr>
              <w:suppressAutoHyphens w:val="0"/>
              <w:jc w:val="center"/>
              <w:rPr>
                <w:b/>
              </w:rPr>
            </w:pPr>
            <w:r w:rsidRPr="007B051C">
              <w:rPr>
                <w:b/>
              </w:rPr>
              <w:t>Название модуля</w:t>
            </w:r>
          </w:p>
        </w:tc>
        <w:tc>
          <w:tcPr>
            <w:tcW w:w="10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  <w:vAlign w:val="center"/>
          </w:tcPr>
          <w:p w:rsidR="00ED679B" w:rsidRPr="007B051C" w:rsidRDefault="00ED679B" w:rsidP="00C104A8">
            <w:pPr>
              <w:suppressAutoHyphens w:val="0"/>
              <w:contextualSpacing/>
              <w:jc w:val="center"/>
              <w:rPr>
                <w:b/>
              </w:rPr>
            </w:pPr>
            <w:r w:rsidRPr="007B051C">
              <w:rPr>
                <w:b/>
              </w:rPr>
              <w:t>Основное содержание</w:t>
            </w:r>
          </w:p>
        </w:tc>
      </w:tr>
      <w:tr w:rsidR="00ED679B" w:rsidTr="00C104A8">
        <w:trPr>
          <w:trHeight w:val="6251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Pr="007B051C" w:rsidRDefault="00ED679B" w:rsidP="00C104A8">
            <w:pPr>
              <w:ind w:left="-57" w:right="-84"/>
              <w:jc w:val="center"/>
            </w:pPr>
            <w:r w:rsidRPr="007B051C">
              <w:t>1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Pr="007B051C" w:rsidRDefault="00ED679B" w:rsidP="00C104A8">
            <w:pPr>
              <w:suppressAutoHyphens w:val="0"/>
              <w:spacing w:before="60" w:after="60"/>
              <w:jc w:val="both"/>
            </w:pPr>
            <w:r w:rsidRPr="007B051C">
              <w:rPr>
                <w:b/>
              </w:rPr>
              <w:t>Мои друзья.</w:t>
            </w:r>
            <w:r w:rsidRPr="007B051C">
              <w:t xml:space="preserve"> Внешность и черты характера. Межличностные взаимоотношения с друзьями и в школе.</w:t>
            </w:r>
          </w:p>
          <w:p w:rsidR="00ED679B" w:rsidRPr="007B051C" w:rsidRDefault="00ED679B" w:rsidP="00C104A8">
            <w:pPr>
              <w:spacing w:before="60" w:after="60"/>
              <w:jc w:val="both"/>
            </w:pPr>
            <w:r w:rsidRPr="007B051C">
              <w:t>Страна/страны второго иностранного языка и родная страна. Страны, столицы, крупные города. Географическое положение</w:t>
            </w:r>
          </w:p>
        </w:tc>
        <w:tc>
          <w:tcPr>
            <w:tcW w:w="106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</w:rPr>
            </w:pPr>
            <w:r w:rsidRPr="007B051C">
              <w:rPr>
                <w:b/>
                <w:bCs/>
              </w:rPr>
              <w:t xml:space="preserve">Коммуникативные умения 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 xml:space="preserve">Говорение 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Диалогическая речь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Совершенствование диалогической речи в рамках изучаемого предметного содержания речи: умений вести диалоги разного характера – этикетный, диалог-расспрос, диалог-обмен мнениями и комбинированный диалог.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 xml:space="preserve">Объем диалога от 3 реплик со стороны каждого обучающегося. 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Монологическая речь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Совершенствование умений строить связные высказывания с использованием основных коммуникативных типов речи (повествование, описание), с высказыванием своего мнения и краткой аргументацией с опорой и без опоры на зрительную наглядность, прочитанный / прослушанный текст и / или вербальные опоры (ключевые слова, план, вопросы).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Объем монологического высказывания от 8-10 фраз.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Аудирование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i/>
              </w:rPr>
              <w:t>Жанры текстов</w:t>
            </w:r>
            <w:r w:rsidRPr="007B051C">
              <w:t xml:space="preserve">: прагматические, информационные, </w:t>
            </w:r>
            <w:r w:rsidRPr="007B051C">
              <w:rPr>
                <w:lang w:bidi="en-US"/>
              </w:rPr>
              <w:t>научно-популярные.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i/>
                <w:lang w:bidi="en-US"/>
              </w:rPr>
              <w:t>Типы текстов</w:t>
            </w:r>
            <w:r w:rsidRPr="007B051C">
              <w:rPr>
                <w:lang w:bidi="en-US"/>
              </w:rPr>
              <w:t>: высказывания собеседников в ситуациях повседневного общения, сообщение, беседа, объявление, реклама и др.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Содержание текстов должно соответствовать возрастным особенностям и интересам обучающихся и иметь образовательную и воспитательную ценность.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 xml:space="preserve">Аудирование </w:t>
            </w:r>
            <w:r w:rsidRPr="007B051C">
              <w:rPr>
                <w:i/>
              </w:rPr>
              <w:t>с выборочным пониманием нужной / интересующей / запрашиваемой информации</w:t>
            </w:r>
            <w:r w:rsidRPr="007B051C">
              <w:t xml:space="preserve">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  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Аудирование с пониманием основного содержания текста и с выборочным пониманием нужной / интересующей 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Чтение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Чтение и понимание текстов с различной глубиной и точностью проникновения в их содержание: с выборочным пониманием нужной/интересующей/запрашиваемой информации, с полным пониманием.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i/>
                <w:lang w:bidi="en-US"/>
              </w:rPr>
              <w:t>Жанры текстов</w:t>
            </w:r>
            <w:r w:rsidRPr="007B051C">
              <w:rPr>
                <w:lang w:bidi="en-US"/>
              </w:rPr>
              <w:t xml:space="preserve">: публицистические, художественные, </w:t>
            </w:r>
            <w:r w:rsidRPr="007B051C">
              <w:rPr>
                <w:lang w:bidi="en-US"/>
              </w:rPr>
              <w:lastRenderedPageBreak/>
              <w:t>прагматические.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i/>
                <w:lang w:bidi="en-US"/>
              </w:rPr>
              <w:t>Типы текстов</w:t>
            </w:r>
            <w:r w:rsidRPr="007B051C">
              <w:rPr>
                <w:lang w:bidi="en-US"/>
              </w:rPr>
              <w:t>: статья, рассказ, рецепт, отрывок из художественного произведения, объявление, рекламный проспект, стихотворение и др.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Чтение с выборочным пониманием нужной/интересующей/запрашиваемой информации осуществляется на несложных аутентичных текстах, содержащих некоторое количество незнакомых языковых явлений.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Чтение с полным пониманием осуществляется на несложных аутентичных текстах, построенных на изученном языковом материале.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Независимо от вида чтения возможно использование двуязычного словаря.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Письменная речь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Дальнейшее развитие и совершенствование письменной речи, а именно умений:</w:t>
            </w:r>
          </w:p>
          <w:p w:rsidR="00ED679B" w:rsidRPr="007B051C" w:rsidRDefault="00ED679B" w:rsidP="0011053E">
            <w:pPr>
              <w:numPr>
                <w:ilvl w:val="0"/>
                <w:numId w:val="3"/>
              </w:numPr>
              <w:tabs>
                <w:tab w:val="left" w:pos="318"/>
                <w:tab w:val="left" w:pos="993"/>
              </w:tabs>
              <w:suppressAutoHyphens w:val="0"/>
              <w:ind w:left="0"/>
              <w:contextualSpacing/>
              <w:jc w:val="both"/>
            </w:pPr>
            <w:r w:rsidRPr="007B051C">
              <w:t>заполнение анкет и формуляров (указывать имя, фамилию, пол, гражданство, национальность, адрес);</w:t>
            </w:r>
          </w:p>
          <w:p w:rsidR="00ED679B" w:rsidRPr="007B051C" w:rsidRDefault="00ED679B" w:rsidP="0011053E">
            <w:pPr>
              <w:numPr>
                <w:ilvl w:val="0"/>
                <w:numId w:val="3"/>
              </w:numPr>
              <w:tabs>
                <w:tab w:val="left" w:pos="318"/>
                <w:tab w:val="left" w:pos="993"/>
              </w:tabs>
              <w:suppressAutoHyphens w:val="0"/>
              <w:ind w:left="0"/>
              <w:contextualSpacing/>
              <w:jc w:val="both"/>
            </w:pPr>
            <w:r w:rsidRPr="007B051C">
              <w:t>написание коротких поздравлений с днем рождения и другими праздниками, выражение пожеланий (объемом 30-40 слов, включая адрес);</w:t>
            </w:r>
          </w:p>
          <w:p w:rsidR="00ED679B" w:rsidRPr="007B051C" w:rsidRDefault="00ED679B" w:rsidP="0011053E">
            <w:pPr>
              <w:numPr>
                <w:ilvl w:val="0"/>
                <w:numId w:val="3"/>
              </w:numPr>
              <w:tabs>
                <w:tab w:val="left" w:pos="318"/>
                <w:tab w:val="left" w:pos="993"/>
              </w:tabs>
              <w:suppressAutoHyphens w:val="0"/>
              <w:ind w:left="0"/>
              <w:contextualSpacing/>
              <w:jc w:val="both"/>
            </w:pPr>
            <w:r w:rsidRPr="007B051C">
      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 объем личного письма около 100-120 слов, включая адрес;</w:t>
            </w:r>
          </w:p>
          <w:p w:rsidR="00ED679B" w:rsidRPr="007B051C" w:rsidRDefault="00ED679B" w:rsidP="0011053E">
            <w:pPr>
              <w:numPr>
                <w:ilvl w:val="0"/>
                <w:numId w:val="3"/>
              </w:numPr>
              <w:tabs>
                <w:tab w:val="left" w:pos="318"/>
                <w:tab w:val="left" w:pos="993"/>
              </w:tabs>
              <w:suppressAutoHyphens w:val="0"/>
              <w:ind w:left="0"/>
              <w:contextualSpacing/>
              <w:jc w:val="both"/>
            </w:pPr>
            <w:r w:rsidRPr="007B051C">
              <w:t>составление плана, тезисов устного/письменного сообщения; краткое изложение результатов проектной деятельности;</w:t>
            </w:r>
          </w:p>
          <w:p w:rsidR="00ED679B" w:rsidRPr="007B051C" w:rsidRDefault="00ED679B" w:rsidP="0011053E">
            <w:pPr>
              <w:numPr>
                <w:ilvl w:val="0"/>
                <w:numId w:val="3"/>
              </w:numPr>
              <w:tabs>
                <w:tab w:val="left" w:pos="318"/>
                <w:tab w:val="left" w:pos="993"/>
              </w:tabs>
              <w:suppressAutoHyphens w:val="0"/>
              <w:ind w:left="0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  <w:p w:rsidR="00ED679B" w:rsidRPr="007B051C" w:rsidRDefault="00ED679B" w:rsidP="00C104A8">
            <w:pPr>
              <w:tabs>
                <w:tab w:val="left" w:pos="318"/>
                <w:tab w:val="left" w:pos="993"/>
              </w:tabs>
              <w:suppressAutoHyphens w:val="0"/>
              <w:contextualSpacing/>
              <w:jc w:val="both"/>
              <w:rPr>
                <w:lang w:bidi="en-US"/>
              </w:rPr>
            </w:pP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Языковые средства и навыки оперирования ими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Орфография и пунктуация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Фонетическая сторона речи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</w:t>
            </w:r>
            <w:r w:rsidRPr="007B051C">
              <w:lastRenderedPageBreak/>
              <w:t>ударения на служебных словах.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Лексическая сторона речи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 xml:space="preserve">Основные способы словообразования: 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Аффиксация:</w:t>
            </w:r>
          </w:p>
          <w:p w:rsidR="00ED679B" w:rsidRPr="007B051C" w:rsidRDefault="00ED679B" w:rsidP="0011053E">
            <w:pPr>
              <w:numPr>
                <w:ilvl w:val="0"/>
                <w:numId w:val="8"/>
              </w:numPr>
              <w:tabs>
                <w:tab w:val="left" w:pos="318"/>
              </w:tabs>
              <w:suppressAutoHyphens w:val="0"/>
              <w:contextualSpacing/>
            </w:pPr>
            <w:r w:rsidRPr="007B051C">
              <w:t>имена существительные при помощи суффиксов;</w:t>
            </w:r>
          </w:p>
          <w:p w:rsidR="00ED679B" w:rsidRPr="007B051C" w:rsidRDefault="00ED679B" w:rsidP="0011053E">
            <w:pPr>
              <w:numPr>
                <w:ilvl w:val="0"/>
                <w:numId w:val="8"/>
              </w:numPr>
              <w:tabs>
                <w:tab w:val="left" w:pos="318"/>
              </w:tabs>
              <w:suppressAutoHyphens w:val="0"/>
              <w:contextualSpacing/>
            </w:pPr>
            <w:r w:rsidRPr="007B051C">
              <w:t>имена прилагательные при помощи суффиксов;</w:t>
            </w:r>
          </w:p>
          <w:p w:rsidR="00ED679B" w:rsidRPr="007B051C" w:rsidRDefault="00ED679B" w:rsidP="0011053E">
            <w:pPr>
              <w:numPr>
                <w:ilvl w:val="0"/>
                <w:numId w:val="8"/>
              </w:numPr>
              <w:tabs>
                <w:tab w:val="left" w:pos="318"/>
              </w:tabs>
              <w:suppressAutoHyphens w:val="0"/>
              <w:contextualSpacing/>
            </w:pPr>
            <w:r w:rsidRPr="007B051C">
              <w:t>числительные при помощи суффиксов.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</w:pPr>
            <w:r w:rsidRPr="007B051C">
              <w:t xml:space="preserve">Словосложение. Многозначность лексических единиц. Синонимы. Лексическая сочетаемость. 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Грамматическая сторона речи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Навыки распознавания и употребления в речи существительных в единственном и множественном числе в различных падежах, артиклей, прилагательных  в разных степенях сравнения, местоимений (личных, притяжательных), количественных и порядковых числительных, глаголов в наиболее употребительных видо-временных формах действительного залога (настоящее время, имперфект, перфект, будущее время), модальных глаголов (</w:t>
            </w:r>
            <w:r w:rsidRPr="007B051C">
              <w:rPr>
                <w:lang w:val="de-DE"/>
              </w:rPr>
              <w:t>wollen</w:t>
            </w:r>
            <w:r w:rsidRPr="007B051C">
              <w:t>,</w:t>
            </w:r>
            <w:r w:rsidRPr="007B051C">
              <w:rPr>
                <w:lang w:val="de-DE"/>
              </w:rPr>
              <w:t>k</w:t>
            </w:r>
            <w:r w:rsidRPr="007B051C">
              <w:t>ö</w:t>
            </w:r>
            <w:r w:rsidRPr="007B051C">
              <w:rPr>
                <w:lang w:val="de-DE"/>
              </w:rPr>
              <w:t>nnen</w:t>
            </w:r>
            <w:r w:rsidRPr="007B051C">
              <w:t xml:space="preserve">, </w:t>
            </w:r>
            <w:r w:rsidRPr="007B051C">
              <w:rPr>
                <w:lang w:val="de-DE"/>
              </w:rPr>
              <w:t>m</w:t>
            </w:r>
            <w:r w:rsidRPr="007B051C">
              <w:t>ü</w:t>
            </w:r>
            <w:r w:rsidRPr="007B051C">
              <w:rPr>
                <w:lang w:val="de-DE"/>
              </w:rPr>
              <w:t>ssen</w:t>
            </w:r>
            <w:r w:rsidRPr="007B051C">
              <w:t xml:space="preserve">, </w:t>
            </w:r>
            <w:r w:rsidRPr="007B051C">
              <w:rPr>
                <w:lang w:val="de-DE"/>
              </w:rPr>
              <w:t>sollen</w:t>
            </w:r>
            <w:r w:rsidRPr="007B051C">
              <w:t>,</w:t>
            </w:r>
            <w:r w:rsidRPr="007B051C">
              <w:rPr>
                <w:lang w:val="de-DE"/>
              </w:rPr>
              <w:t>d</w:t>
            </w:r>
            <w:r w:rsidRPr="007B051C">
              <w:t>ü</w:t>
            </w:r>
            <w:r w:rsidRPr="007B051C">
              <w:rPr>
                <w:lang w:val="de-DE"/>
              </w:rPr>
              <w:t>rfen</w:t>
            </w:r>
            <w:r w:rsidRPr="007B051C">
              <w:t>), предлогов места, времени и направления.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Социокультурные знания и умения.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ED679B" w:rsidRPr="007B051C" w:rsidRDefault="00ED679B" w:rsidP="0011053E">
            <w:pPr>
              <w:numPr>
                <w:ilvl w:val="0"/>
                <w:numId w:val="4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знаниями о значении родного и иностранного языков в современном мире;</w:t>
            </w:r>
          </w:p>
          <w:p w:rsidR="00ED679B" w:rsidRPr="007B051C" w:rsidRDefault="00ED679B" w:rsidP="0011053E">
            <w:pPr>
              <w:numPr>
                <w:ilvl w:val="0"/>
                <w:numId w:val="4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ED679B" w:rsidRPr="007B051C" w:rsidRDefault="00ED679B" w:rsidP="0011053E">
            <w:pPr>
              <w:numPr>
                <w:ilvl w:val="0"/>
                <w:numId w:val="4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знаниями о реалиях страны / стран изучаемого языка: традициях (в питании, проведении выходных дней, основных национальных праздников и т.д.), распространенных образцов фольклора (пословицы и т.д.);</w:t>
            </w:r>
          </w:p>
          <w:p w:rsidR="00ED679B" w:rsidRPr="007B051C" w:rsidRDefault="00ED679B" w:rsidP="0011053E">
            <w:pPr>
              <w:numPr>
                <w:ilvl w:val="0"/>
                <w:numId w:val="4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 xml:space="preserve"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</w:t>
            </w:r>
            <w:r w:rsidRPr="007B051C">
              <w:rPr>
                <w:lang w:bidi="en-US"/>
              </w:rPr>
              <w:lastRenderedPageBreak/>
              <w:t>некоторых произведениях художественной литературы на изучаемом иностранном языке;</w:t>
            </w:r>
          </w:p>
          <w:p w:rsidR="00ED679B" w:rsidRPr="007B051C" w:rsidRDefault="00ED679B" w:rsidP="0011053E">
            <w:pPr>
              <w:numPr>
                <w:ilvl w:val="0"/>
                <w:numId w:val="4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      </w:r>
          </w:p>
          <w:p w:rsidR="00ED679B" w:rsidRPr="007B051C" w:rsidRDefault="00ED679B" w:rsidP="0011053E">
            <w:pPr>
              <w:numPr>
                <w:ilvl w:val="0"/>
                <w:numId w:val="4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Компенсаторные умения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Совершенствование умений: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переспрашивать, просить повторить, уточнить значение незнакомых слов;</w:t>
            </w:r>
          </w:p>
          <w:p w:rsidR="00ED679B" w:rsidRPr="007B051C" w:rsidRDefault="00ED679B" w:rsidP="0011053E">
            <w:pPr>
              <w:numPr>
                <w:ilvl w:val="0"/>
                <w:numId w:val="5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использовать в качестве опоры при порождении собственных высказываний ключевые слова, план к тексту, тематический словарь и т.д.;</w:t>
            </w:r>
          </w:p>
          <w:p w:rsidR="00ED679B" w:rsidRPr="007B051C" w:rsidRDefault="00ED679B" w:rsidP="0011053E">
            <w:pPr>
              <w:numPr>
                <w:ilvl w:val="0"/>
                <w:numId w:val="5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прогнозировать содержание текста на основе заголовка, предварительно поставленных вопросов и т.д.;</w:t>
            </w:r>
          </w:p>
          <w:p w:rsidR="00ED679B" w:rsidRPr="007B051C" w:rsidRDefault="00ED679B" w:rsidP="0011053E">
            <w:pPr>
              <w:numPr>
                <w:ilvl w:val="0"/>
                <w:numId w:val="5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догадываться о значении незнакомых слов по контексту, по используемым собеседником жестам и мимике;</w:t>
            </w:r>
          </w:p>
          <w:p w:rsidR="00ED679B" w:rsidRPr="007B051C" w:rsidRDefault="00ED679B" w:rsidP="0011053E">
            <w:pPr>
              <w:numPr>
                <w:ilvl w:val="0"/>
                <w:numId w:val="5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  <w:rPr>
                <w:lang w:bidi="en-US"/>
              </w:rPr>
            </w:pPr>
            <w:r w:rsidRPr="007B051C">
              <w:rPr>
                <w:lang w:bidi="en-US"/>
              </w:rPr>
              <w:t>использовать синонимы, антонимы, описание понятия при дефиците языковых средств.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Общеучебные умения и универсальные способы деятельности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Формирование и совершенствование умений:</w:t>
            </w:r>
          </w:p>
          <w:p w:rsidR="00ED679B" w:rsidRPr="007B051C" w:rsidRDefault="00ED679B" w:rsidP="0011053E">
            <w:pPr>
              <w:numPr>
                <w:ilvl w:val="0"/>
                <w:numId w:val="6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</w:pPr>
            <w:r w:rsidRPr="007B051C">
              <w:t>работать с информацией: поиск и выделение нужной информации, обобщение, сокращение, расширение, создание второго текста по аналогии, заполнение таблиц;</w:t>
            </w:r>
          </w:p>
          <w:p w:rsidR="00ED679B" w:rsidRPr="007B051C" w:rsidRDefault="00ED679B" w:rsidP="0011053E">
            <w:pPr>
              <w:numPr>
                <w:ilvl w:val="0"/>
                <w:numId w:val="6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</w:pPr>
            <w:r w:rsidRPr="007B051C"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ED679B" w:rsidRPr="007B051C" w:rsidRDefault="00ED679B" w:rsidP="0011053E">
            <w:pPr>
              <w:numPr>
                <w:ilvl w:val="0"/>
                <w:numId w:val="6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</w:pPr>
            <w:r w:rsidRPr="007B051C">
              <w:t>планировать и осуществлять учебно-исследовательскую работу: выбор темы исследования, составление плана работы,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</w:t>
            </w:r>
          </w:p>
          <w:p w:rsidR="00ED679B" w:rsidRPr="007B051C" w:rsidRDefault="00ED679B" w:rsidP="0011053E">
            <w:pPr>
              <w:numPr>
                <w:ilvl w:val="0"/>
                <w:numId w:val="6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</w:pPr>
            <w:r w:rsidRPr="007B051C">
              <w:t>самостоятельно работать в классе и дома.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</w:rPr>
            </w:pPr>
            <w:r w:rsidRPr="007B051C">
              <w:rPr>
                <w:b/>
              </w:rPr>
              <w:t>Специальные учебные умения</w:t>
            </w:r>
          </w:p>
          <w:p w:rsidR="00ED679B" w:rsidRPr="007B051C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</w:pPr>
            <w:r w:rsidRPr="007B051C">
              <w:t>Формирование и совершенствование умений:</w:t>
            </w:r>
          </w:p>
          <w:p w:rsidR="00ED679B" w:rsidRPr="007B051C" w:rsidRDefault="00ED679B" w:rsidP="0011053E">
            <w:pPr>
              <w:numPr>
                <w:ilvl w:val="0"/>
                <w:numId w:val="7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</w:pPr>
            <w:r w:rsidRPr="007B051C">
              <w:t>находить ключевые слова и социокультурные реалии в работе над текстом;</w:t>
            </w:r>
          </w:p>
          <w:p w:rsidR="00ED679B" w:rsidRPr="007B051C" w:rsidRDefault="00ED679B" w:rsidP="0011053E">
            <w:pPr>
              <w:numPr>
                <w:ilvl w:val="0"/>
                <w:numId w:val="7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</w:pPr>
            <w:r w:rsidRPr="007B051C">
              <w:t>семантизировать слова на основе языковой догадки;</w:t>
            </w:r>
          </w:p>
          <w:p w:rsidR="00ED679B" w:rsidRPr="007B051C" w:rsidRDefault="00ED679B" w:rsidP="0011053E">
            <w:pPr>
              <w:numPr>
                <w:ilvl w:val="0"/>
                <w:numId w:val="7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</w:pPr>
            <w:r w:rsidRPr="007B051C"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ED679B" w:rsidRPr="007B051C" w:rsidRDefault="00ED679B" w:rsidP="0011053E">
            <w:pPr>
              <w:numPr>
                <w:ilvl w:val="0"/>
                <w:numId w:val="7"/>
              </w:numPr>
              <w:tabs>
                <w:tab w:val="left" w:pos="318"/>
                <w:tab w:val="left" w:pos="993"/>
              </w:tabs>
              <w:suppressAutoHyphens w:val="0"/>
              <w:ind w:left="34"/>
              <w:contextualSpacing/>
              <w:jc w:val="both"/>
            </w:pPr>
            <w:r w:rsidRPr="007B051C">
              <w:t>участвовать в проектной деятельности меж- и метапредметного характера.</w:t>
            </w: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ind w:left="-57" w:right="-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suppressAutoHyphens w:val="0"/>
              <w:spacing w:after="6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Школа. </w:t>
            </w:r>
            <w:r>
              <w:rPr>
                <w:sz w:val="26"/>
                <w:szCs w:val="26"/>
              </w:rPr>
              <w:t>Школьная жизнь. Изучаемые предметы и отношение к ним</w:t>
            </w:r>
          </w:p>
          <w:p w:rsidR="00ED679B" w:rsidRDefault="00ED679B" w:rsidP="00C104A8">
            <w:pPr>
              <w:suppressAutoHyphens w:val="0"/>
              <w:spacing w:after="60"/>
              <w:jc w:val="both"/>
              <w:rPr>
                <w:sz w:val="26"/>
                <w:szCs w:val="26"/>
              </w:rPr>
            </w:pPr>
          </w:p>
          <w:p w:rsidR="00ED679B" w:rsidRDefault="00ED679B" w:rsidP="00C104A8">
            <w:pPr>
              <w:suppressAutoHyphens w:val="0"/>
              <w:spacing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ind w:left="-57" w:right="-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suppressAutoHyphens w:val="0"/>
              <w:spacing w:after="6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Окружающий мир.</w:t>
            </w:r>
            <w:r>
              <w:rPr>
                <w:sz w:val="26"/>
                <w:szCs w:val="26"/>
              </w:rPr>
              <w:t xml:space="preserve"> Природа: растения и животные. Погода. Защита окружающей среды.</w:t>
            </w:r>
          </w:p>
          <w:p w:rsidR="00ED679B" w:rsidRDefault="00ED679B" w:rsidP="00C104A8">
            <w:pPr>
              <w:suppressAutoHyphens w:val="0"/>
              <w:spacing w:after="60"/>
              <w:rPr>
                <w:sz w:val="26"/>
                <w:szCs w:val="26"/>
              </w:rPr>
            </w:pPr>
          </w:p>
          <w:p w:rsidR="00ED679B" w:rsidRDefault="00ED679B" w:rsidP="00C104A8">
            <w:pPr>
              <w:suppressAutoHyphens w:val="0"/>
              <w:spacing w:after="60"/>
              <w:rPr>
                <w:sz w:val="26"/>
                <w:szCs w:val="26"/>
              </w:rPr>
            </w:pP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ind w:left="-57" w:right="-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Мой день в школе. </w:t>
            </w:r>
            <w:r>
              <w:rPr>
                <w:sz w:val="26"/>
                <w:szCs w:val="26"/>
              </w:rPr>
              <w:t>Правила поведения в школе. Изучаемые предметы и отношение к ним. Внеклассные мероприятия. Кружки</w:t>
            </w:r>
          </w:p>
          <w:p w:rsidR="00ED679B" w:rsidRDefault="00ED679B" w:rsidP="00C104A8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</w:p>
          <w:p w:rsidR="00ED679B" w:rsidRDefault="00ED679B" w:rsidP="00C104A8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</w:p>
          <w:p w:rsidR="00ED679B" w:rsidRDefault="00ED679B" w:rsidP="00C104A8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ind w:left="-57" w:right="-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Хобби. </w:t>
            </w:r>
            <w:r>
              <w:rPr>
                <w:sz w:val="26"/>
                <w:szCs w:val="26"/>
              </w:rPr>
              <w:t>Досуг и увлечения (музыка, чтение, посещение театра, кинотеатра, музея, выставки). Виды отдыха</w:t>
            </w: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ind w:left="-57" w:right="-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suppressAutoHyphens w:val="0"/>
              <w:spacing w:after="6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Моя семья. </w:t>
            </w:r>
            <w:r>
              <w:rPr>
                <w:sz w:val="26"/>
                <w:szCs w:val="26"/>
              </w:rPr>
              <w:t>Взаимоотношения в семье</w:t>
            </w:r>
          </w:p>
          <w:p w:rsidR="00ED679B" w:rsidRDefault="00ED679B" w:rsidP="00C104A8">
            <w:pPr>
              <w:suppressAutoHyphens w:val="0"/>
              <w:spacing w:after="60"/>
              <w:jc w:val="both"/>
              <w:rPr>
                <w:sz w:val="26"/>
                <w:szCs w:val="26"/>
              </w:rPr>
            </w:pPr>
          </w:p>
          <w:p w:rsidR="00ED679B" w:rsidRDefault="00ED679B" w:rsidP="00C104A8">
            <w:pPr>
              <w:suppressAutoHyphens w:val="0"/>
              <w:spacing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ind w:left="-57" w:right="-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Покупки в магазине. </w:t>
            </w:r>
            <w:r>
              <w:rPr>
                <w:sz w:val="26"/>
                <w:szCs w:val="26"/>
              </w:rPr>
              <w:t>Поход по магазинам. Карманные деньги</w:t>
            </w:r>
          </w:p>
          <w:p w:rsidR="00ED679B" w:rsidRDefault="00ED679B" w:rsidP="00C104A8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</w:p>
          <w:p w:rsidR="00ED679B" w:rsidRDefault="00ED679B" w:rsidP="00C104A8">
            <w:pPr>
              <w:suppressAutoHyphens w:val="0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center"/>
              <w:outlineLvl w:val="0"/>
              <w:rPr>
                <w:bCs/>
                <w:caps/>
                <w:lang w:eastAsia="en-US"/>
              </w:rPr>
            </w:pPr>
            <w:r>
              <w:rPr>
                <w:bCs/>
                <w:caps/>
                <w:lang w:eastAsia="en-US"/>
              </w:rPr>
              <w:t>8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  <w:r>
              <w:rPr>
                <w:b/>
              </w:rPr>
              <w:t xml:space="preserve">Мой дом. </w:t>
            </w:r>
            <w:r>
              <w:t>Жизнь в городе/сельской местности</w:t>
            </w: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  <w:rPr>
                <w:b/>
                <w:bCs/>
                <w:caps/>
                <w:lang w:eastAsia="en-US"/>
              </w:rPr>
            </w:pP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center"/>
              <w:outlineLvl w:val="0"/>
              <w:rPr>
                <w:bCs/>
                <w:caps/>
                <w:lang w:eastAsia="en-US"/>
              </w:rPr>
            </w:pPr>
            <w:r>
              <w:rPr>
                <w:bCs/>
                <w:caps/>
                <w:lang w:eastAsia="en-US"/>
              </w:rPr>
              <w:t>9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  <w:r>
              <w:rPr>
                <w:b/>
              </w:rPr>
              <w:t xml:space="preserve">Страны изучаемого языка и родная страна. </w:t>
            </w:r>
            <w:r>
              <w:t>Культурные особенности: национальные праздники, памятные даты, исторические события, традиции и обычаи</w:t>
            </w: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  <w:rPr>
                <w:b/>
                <w:bCs/>
                <w:caps/>
                <w:lang w:eastAsia="en-US"/>
              </w:rPr>
            </w:pP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center"/>
              <w:outlineLvl w:val="0"/>
              <w:rPr>
                <w:bCs/>
                <w:caps/>
                <w:lang w:eastAsia="en-US"/>
              </w:rPr>
            </w:pPr>
            <w:r>
              <w:rPr>
                <w:bCs/>
                <w:caps/>
                <w:lang w:eastAsia="en-US"/>
              </w:rPr>
              <w:t>10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  <w:r>
              <w:rPr>
                <w:b/>
              </w:rPr>
              <w:t xml:space="preserve">Свободное время. </w:t>
            </w:r>
            <w:r>
              <w:t>Досуг и увлечения (музыка, чтение). Виды отдыха</w:t>
            </w: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  <w:rPr>
                <w:rFonts w:ascii="Arial" w:hAnsi="Arial"/>
                <w:b/>
                <w:bCs/>
                <w:caps/>
                <w:lang w:eastAsia="en-US"/>
              </w:rPr>
            </w:pP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center"/>
              <w:outlineLvl w:val="0"/>
              <w:rPr>
                <w:bCs/>
                <w:caps/>
                <w:lang w:eastAsia="en-US"/>
              </w:rPr>
            </w:pPr>
            <w:r>
              <w:rPr>
                <w:bCs/>
                <w:caps/>
                <w:lang w:eastAsia="en-US"/>
              </w:rPr>
              <w:t>11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  <w:r>
              <w:rPr>
                <w:b/>
              </w:rPr>
              <w:t>Внешность. Мода.</w:t>
            </w:r>
            <w:r>
              <w:t xml:space="preserve"> Поход по магазинам. Молодежная мода</w:t>
            </w: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  <w:rPr>
                <w:rFonts w:ascii="Arial" w:hAnsi="Arial"/>
                <w:b/>
                <w:bCs/>
                <w:caps/>
                <w:lang w:eastAsia="en-US"/>
              </w:rPr>
            </w:pP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center"/>
              <w:outlineLvl w:val="0"/>
              <w:rPr>
                <w:bCs/>
                <w:caps/>
                <w:lang w:eastAsia="en-US"/>
              </w:rPr>
            </w:pPr>
            <w:r>
              <w:rPr>
                <w:bCs/>
                <w:caps/>
                <w:lang w:eastAsia="en-US"/>
              </w:rPr>
              <w:t>12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  <w:r>
              <w:rPr>
                <w:b/>
              </w:rPr>
              <w:t xml:space="preserve">Семейные праздники. </w:t>
            </w:r>
            <w:r>
              <w:lastRenderedPageBreak/>
              <w:t>Взаимоотношения в семье</w:t>
            </w: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  <w:rPr>
                <w:rFonts w:ascii="Arial" w:hAnsi="Arial"/>
                <w:b/>
                <w:bCs/>
                <w:caps/>
                <w:lang w:eastAsia="en-US"/>
              </w:rPr>
            </w:pP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20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center"/>
              <w:outlineLvl w:val="0"/>
              <w:rPr>
                <w:bCs/>
                <w:caps/>
                <w:lang w:eastAsia="en-US"/>
              </w:rPr>
            </w:pPr>
            <w:r>
              <w:rPr>
                <w:bCs/>
                <w:caps/>
                <w:lang w:eastAsia="en-US"/>
              </w:rPr>
              <w:lastRenderedPageBreak/>
              <w:t>13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  <w:r>
              <w:rPr>
                <w:b/>
              </w:rPr>
              <w:t xml:space="preserve">Путешествия. </w:t>
            </w:r>
            <w:r>
              <w:t>Транспорт</w:t>
            </w: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</w:p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  <w:rPr>
                <w:rFonts w:ascii="Arial" w:hAnsi="Arial"/>
                <w:b/>
                <w:bCs/>
                <w:caps/>
                <w:lang w:eastAsia="en-US"/>
              </w:rPr>
            </w:pP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ED679B" w:rsidTr="00C104A8">
        <w:trPr>
          <w:trHeight w:val="894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center"/>
              <w:outlineLvl w:val="0"/>
              <w:rPr>
                <w:bCs/>
                <w:caps/>
                <w:lang w:eastAsia="en-US"/>
              </w:rPr>
            </w:pPr>
            <w:r>
              <w:rPr>
                <w:bCs/>
                <w:caps/>
                <w:lang w:eastAsia="en-US"/>
              </w:rPr>
              <w:t>14</w:t>
            </w:r>
          </w:p>
        </w:tc>
        <w:tc>
          <w:tcPr>
            <w:tcW w:w="3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851"/>
              </w:tabs>
              <w:suppressAutoHyphens w:val="0"/>
              <w:jc w:val="both"/>
              <w:outlineLvl w:val="0"/>
            </w:pPr>
            <w:r>
              <w:rPr>
                <w:b/>
                <w:bCs/>
              </w:rPr>
              <w:t>Каникулы.</w:t>
            </w:r>
            <w:r>
              <w:t xml:space="preserve"> Переписка с зарубежными сверстниками</w:t>
            </w:r>
          </w:p>
        </w:tc>
        <w:tc>
          <w:tcPr>
            <w:tcW w:w="106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3" w:type="dxa"/>
            </w:tcMar>
          </w:tcPr>
          <w:p w:rsidR="00ED679B" w:rsidRDefault="00ED679B" w:rsidP="00C104A8">
            <w:pPr>
              <w:tabs>
                <w:tab w:val="left" w:pos="318"/>
              </w:tabs>
              <w:suppressAutoHyphens w:val="0"/>
              <w:contextualSpacing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ED679B" w:rsidRDefault="00ED679B" w:rsidP="00ED679B">
      <w:pPr>
        <w:suppressAutoHyphens w:val="0"/>
        <w:spacing w:line="276" w:lineRule="auto"/>
        <w:jc w:val="center"/>
      </w:pPr>
    </w:p>
    <w:p w:rsidR="00ED679B" w:rsidRPr="00056628" w:rsidRDefault="00ED679B" w:rsidP="00ED679B">
      <w:pPr>
        <w:suppressAutoHyphens w:val="0"/>
        <w:spacing w:line="276" w:lineRule="auto"/>
        <w:jc w:val="center"/>
        <w:rPr>
          <w:b/>
        </w:rPr>
      </w:pPr>
      <w:r w:rsidRPr="00056628">
        <w:rPr>
          <w:b/>
        </w:rPr>
        <w:t>Список контрольных работ</w:t>
      </w:r>
      <w:r w:rsidR="00E85A49">
        <w:rPr>
          <w:b/>
        </w:rPr>
        <w:t xml:space="preserve">  7</w:t>
      </w:r>
      <w:r>
        <w:rPr>
          <w:b/>
        </w:rPr>
        <w:t xml:space="preserve"> класс</w:t>
      </w:r>
    </w:p>
    <w:p w:rsidR="00ED679B" w:rsidRPr="00056628" w:rsidRDefault="00ED679B" w:rsidP="00ED679B">
      <w:pPr>
        <w:suppressAutoHyphens w:val="0"/>
        <w:spacing w:line="276" w:lineRule="auto"/>
        <w:jc w:val="both"/>
      </w:pPr>
      <w:r>
        <w:lastRenderedPageBreak/>
        <w:t>1. Контрольная работа № 1</w:t>
      </w:r>
      <w:r w:rsidRPr="00056628">
        <w:t xml:space="preserve"> по теме «Моя семья. Взаимоотношения в семье». Немецкий язык. Второй иностранный язык. Контрольные задания. 5-6 классы. Учеб. пособие для общеобразовательных организаций / М.М. Аверин, Е.Ю. Гуцалюк, Е.Р. Харченко. 3-е изд. М.: «Просвещение», 2016. 57 с. (Горизонты). С. 18-19.</w:t>
      </w:r>
    </w:p>
    <w:p w:rsidR="00ED679B" w:rsidRPr="00056628" w:rsidRDefault="00ED679B" w:rsidP="00ED679B">
      <w:pPr>
        <w:suppressAutoHyphens w:val="0"/>
        <w:jc w:val="both"/>
      </w:pPr>
      <w:r>
        <w:t>2. Контрольная работа № 2</w:t>
      </w:r>
      <w:r w:rsidRPr="00056628">
        <w:t xml:space="preserve"> по теме «Страны изучаемого языка и родная страна. Культурные особенности: национальные праздники, памятные даты, исторические события, традиции и обычаи». Немецкий язык. Второй иностранный язык. Контрольные задания. 5-6 классы. Учеб. пособие для общеобразовательных организаций / М.М. Аверин, Е.Ю. Гуцалюк, Е.Р. Харченко. 3-е изд.  М.: «Просвещение», 2016. 57 с. (Горизонты). С. 31-32.</w:t>
      </w:r>
    </w:p>
    <w:p w:rsidR="00ED679B" w:rsidRPr="00056628" w:rsidRDefault="00ED679B" w:rsidP="00ED679B">
      <w:pPr>
        <w:suppressAutoHyphens w:val="0"/>
        <w:jc w:val="both"/>
      </w:pPr>
      <w:r>
        <w:t>3</w:t>
      </w:r>
      <w:r w:rsidRPr="00056628">
        <w:t>. Итоговая контрольная работа по немецкому языку за курс 6 класса. Немецкий язык. Второй иностранный язык. Контрольные задания. 5-6 классы. Учеб. пособие для общеобразовательных организаций / М.М. Аверин, Е.Ю. Гуцалюк, Е.Р. Харченко. 3-е изд. М.: «Просвещение», 2016. 57 с. (Горизонты). С. 45-46.</w:t>
      </w:r>
    </w:p>
    <w:p w:rsidR="00ED679B" w:rsidRDefault="00ED679B" w:rsidP="00ED679B">
      <w:pPr>
        <w:tabs>
          <w:tab w:val="left" w:pos="851"/>
        </w:tabs>
        <w:suppressAutoHyphens w:val="0"/>
        <w:jc w:val="both"/>
        <w:rPr>
          <w:spacing w:val="-6"/>
        </w:rPr>
      </w:pPr>
      <w:r>
        <w:rPr>
          <w:spacing w:val="-6"/>
        </w:rPr>
        <w:t xml:space="preserve">   </w:t>
      </w:r>
    </w:p>
    <w:p w:rsidR="00ED679B" w:rsidRDefault="00ED679B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ED679B" w:rsidRDefault="00ED679B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ED679B" w:rsidRDefault="00ED679B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ED679B" w:rsidRDefault="00ED679B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ED679B" w:rsidRDefault="00ED679B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ED679B" w:rsidRDefault="00ED679B" w:rsidP="00ED679B">
      <w:pPr>
        <w:pStyle w:val="1110"/>
        <w:rPr>
          <w:sz w:val="24"/>
          <w:szCs w:val="24"/>
        </w:rPr>
      </w:pPr>
    </w:p>
    <w:p w:rsidR="00DC6802" w:rsidRDefault="00DC6802" w:rsidP="00DC6802">
      <w:pPr>
        <w:pStyle w:val="1110"/>
        <w:jc w:val="left"/>
        <w:rPr>
          <w:sz w:val="24"/>
          <w:szCs w:val="24"/>
        </w:rPr>
        <w:sectPr w:rsidR="00DC6802" w:rsidSect="00E85A49">
          <w:footerReference w:type="defaul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679B" w:rsidRPr="00056628" w:rsidRDefault="00ED679B" w:rsidP="00DC6802">
      <w:pPr>
        <w:pStyle w:val="1110"/>
        <w:jc w:val="left"/>
        <w:rPr>
          <w:sz w:val="24"/>
          <w:szCs w:val="24"/>
        </w:rPr>
      </w:pPr>
      <w:r w:rsidRPr="00056628">
        <w:rPr>
          <w:sz w:val="24"/>
          <w:szCs w:val="24"/>
        </w:rPr>
        <w:lastRenderedPageBreak/>
        <w:t>3. Тематическое планирование с указани</w:t>
      </w:r>
      <w:r w:rsidR="00E85A49">
        <w:rPr>
          <w:sz w:val="24"/>
          <w:szCs w:val="24"/>
        </w:rPr>
        <w:t xml:space="preserve">ем количества часов, </w:t>
      </w:r>
      <w:r w:rsidRPr="00056628">
        <w:rPr>
          <w:sz w:val="24"/>
          <w:szCs w:val="24"/>
        </w:rPr>
        <w:t>отводимых на освоение каждой темы</w:t>
      </w:r>
    </w:p>
    <w:p w:rsidR="00ED679B" w:rsidRPr="00E702A9" w:rsidRDefault="00ED679B" w:rsidP="00ED679B">
      <w:pPr>
        <w:suppressAutoHyphens w:val="0"/>
        <w:jc w:val="center"/>
        <w:rPr>
          <w:b/>
        </w:rPr>
      </w:pPr>
      <w:r>
        <w:rPr>
          <w:b/>
        </w:rPr>
        <w:t>7</w:t>
      </w:r>
      <w:r w:rsidRPr="00E702A9">
        <w:rPr>
          <w:b/>
        </w:rPr>
        <w:t xml:space="preserve"> класс</w:t>
      </w:r>
    </w:p>
    <w:tbl>
      <w:tblPr>
        <w:tblW w:w="15026" w:type="dxa"/>
        <w:tblInd w:w="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/>
      </w:tblPr>
      <w:tblGrid>
        <w:gridCol w:w="631"/>
        <w:gridCol w:w="7278"/>
        <w:gridCol w:w="7117"/>
      </w:tblGrid>
      <w:tr w:rsidR="00ED679B" w:rsidRPr="006632FF" w:rsidTr="00E85A49">
        <w:trPr>
          <w:trHeight w:val="543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  <w:rPr>
                <w:b/>
              </w:rPr>
            </w:pPr>
            <w:r w:rsidRPr="006632FF">
              <w:rPr>
                <w:b/>
              </w:rPr>
              <w:t>№</w:t>
            </w:r>
          </w:p>
          <w:p w:rsidR="00ED679B" w:rsidRPr="006632FF" w:rsidRDefault="00ED679B" w:rsidP="00C104A8">
            <w:pPr>
              <w:suppressAutoHyphens w:val="0"/>
              <w:jc w:val="center"/>
              <w:rPr>
                <w:b/>
              </w:rPr>
            </w:pPr>
            <w:r w:rsidRPr="006632FF">
              <w:rPr>
                <w:b/>
              </w:rPr>
              <w:t>п/п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  <w:vAlign w:val="center"/>
          </w:tcPr>
          <w:p w:rsidR="00ED679B" w:rsidRPr="006632FF" w:rsidRDefault="00ED679B" w:rsidP="00C104A8">
            <w:pPr>
              <w:suppressAutoHyphens w:val="0"/>
              <w:jc w:val="center"/>
              <w:rPr>
                <w:b/>
              </w:rPr>
            </w:pPr>
            <w:r w:rsidRPr="006632FF">
              <w:rPr>
                <w:b/>
              </w:rPr>
              <w:t>Название темы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  <w:vAlign w:val="center"/>
          </w:tcPr>
          <w:p w:rsidR="00ED679B" w:rsidRPr="006632FF" w:rsidRDefault="00ED679B" w:rsidP="00C104A8">
            <w:pPr>
              <w:suppressAutoHyphens w:val="0"/>
              <w:jc w:val="center"/>
              <w:rPr>
                <w:b/>
              </w:rPr>
            </w:pPr>
            <w:r w:rsidRPr="006632FF">
              <w:rPr>
                <w:b/>
              </w:rPr>
              <w:t xml:space="preserve">Количество </w:t>
            </w:r>
          </w:p>
          <w:p w:rsidR="00ED679B" w:rsidRPr="006632FF" w:rsidRDefault="00ED679B" w:rsidP="00C104A8">
            <w:pPr>
              <w:suppressAutoHyphens w:val="0"/>
              <w:jc w:val="center"/>
              <w:rPr>
                <w:b/>
              </w:rPr>
            </w:pPr>
            <w:r w:rsidRPr="006632FF">
              <w:rPr>
                <w:b/>
              </w:rPr>
              <w:t>часов</w:t>
            </w:r>
          </w:p>
        </w:tc>
      </w:tr>
      <w:tr w:rsidR="00DC6802" w:rsidRPr="006632FF" w:rsidTr="00E85A49">
        <w:trPr>
          <w:trHeight w:val="543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DC6802" w:rsidRPr="006632FF" w:rsidRDefault="00DC6802" w:rsidP="00C104A8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14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  <w:vAlign w:val="center"/>
          </w:tcPr>
          <w:p w:rsidR="00DC6802" w:rsidRDefault="00DC6802" w:rsidP="00C104A8">
            <w:pPr>
              <w:suppressAutoHyphens w:val="0"/>
              <w:jc w:val="center"/>
              <w:rPr>
                <w:b/>
              </w:rPr>
            </w:pPr>
            <w:r w:rsidRPr="006632FF">
              <w:rPr>
                <w:b/>
              </w:rPr>
              <w:t>5 класс</w:t>
            </w:r>
          </w:p>
          <w:p w:rsidR="00E85A49" w:rsidRDefault="00E85A49" w:rsidP="00C104A8">
            <w:pPr>
              <w:suppressAutoHyphens w:val="0"/>
              <w:jc w:val="center"/>
              <w:rPr>
                <w:b/>
              </w:rPr>
            </w:pPr>
          </w:p>
          <w:p w:rsidR="00E85A49" w:rsidRPr="006632FF" w:rsidRDefault="00E85A49" w:rsidP="00C104A8">
            <w:pPr>
              <w:suppressAutoHyphens w:val="0"/>
              <w:jc w:val="center"/>
              <w:rPr>
                <w:b/>
              </w:rPr>
            </w:pP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1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both"/>
            </w:pPr>
            <w:r w:rsidRPr="006632FF">
              <w:rPr>
                <w:b/>
              </w:rPr>
              <w:t xml:space="preserve">Мои друзья. </w:t>
            </w:r>
            <w:r w:rsidRPr="006632FF">
              <w:t>Внешность и черты характера. Межличностные взаимоотношения с друзьями и в школе.</w:t>
            </w:r>
          </w:p>
          <w:p w:rsidR="00ED679B" w:rsidRPr="006632FF" w:rsidRDefault="00ED679B" w:rsidP="00C104A8">
            <w:pPr>
              <w:suppressAutoHyphens w:val="0"/>
              <w:ind w:left="57" w:right="57"/>
              <w:jc w:val="both"/>
            </w:pPr>
            <w:r w:rsidRPr="006632FF">
              <w:t>Страна/страны второго иностранного языка и родная страна. Страны, столицы, крупные города. Географическое положение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2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2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both"/>
            </w:pPr>
            <w:r w:rsidRPr="006632FF">
              <w:rPr>
                <w:b/>
              </w:rPr>
              <w:t xml:space="preserve">Школа. </w:t>
            </w:r>
            <w:r w:rsidRPr="006632FF">
              <w:t xml:space="preserve">Школьная жизнь. Изучаемые предметы и отношение к ним 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4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3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both"/>
            </w:pPr>
            <w:r w:rsidRPr="006632FF">
              <w:rPr>
                <w:b/>
              </w:rPr>
              <w:t>Окружающий мир.</w:t>
            </w:r>
            <w:r w:rsidRPr="006632FF">
              <w:t xml:space="preserve"> Природа: растения и животные. Погода. Защита окружающей среды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2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4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both"/>
            </w:pPr>
            <w:r w:rsidRPr="006632FF">
              <w:rPr>
                <w:b/>
              </w:rPr>
              <w:t>Мой день в школе.</w:t>
            </w:r>
            <w:r w:rsidRPr="006632FF">
              <w:t xml:space="preserve"> Правила поведения в школе. Изучаемые предметы </w:t>
            </w:r>
          </w:p>
          <w:p w:rsidR="00ED679B" w:rsidRPr="006632FF" w:rsidRDefault="00ED679B" w:rsidP="00C104A8">
            <w:pPr>
              <w:suppressAutoHyphens w:val="0"/>
              <w:ind w:left="57" w:right="57"/>
              <w:jc w:val="both"/>
            </w:pPr>
            <w:r w:rsidRPr="006632FF">
              <w:t>и отношение к ним. Внеклассные мероприятия. Кружки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2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5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right="57"/>
              <w:jc w:val="both"/>
            </w:pPr>
            <w:r w:rsidRPr="006632FF">
              <w:rPr>
                <w:b/>
              </w:rPr>
              <w:t xml:space="preserve">Хобби. </w:t>
            </w:r>
            <w:r w:rsidRPr="006632FF">
              <w:t>Досуг и увлечения (музыка, чтение, посещение театра, кинотеатра, музея, выставки). Виды отдыха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2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6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both"/>
            </w:pPr>
            <w:r w:rsidRPr="006632FF">
              <w:rPr>
                <w:b/>
              </w:rPr>
              <w:t>Моя семья.</w:t>
            </w:r>
            <w:r w:rsidRPr="006632FF">
              <w:t xml:space="preserve"> Взаимоотношения в семье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2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7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both"/>
            </w:pPr>
            <w:r w:rsidRPr="006632FF">
              <w:rPr>
                <w:b/>
              </w:rPr>
              <w:t xml:space="preserve">Покупки в магазине. </w:t>
            </w:r>
            <w:r w:rsidRPr="006632FF">
              <w:t>Поход по магазинам. Карманные деньги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2</w:t>
            </w:r>
          </w:p>
        </w:tc>
      </w:tr>
      <w:tr w:rsidR="00DC6802" w:rsidRPr="006632FF" w:rsidTr="00E85A49">
        <w:trPr>
          <w:trHeight w:val="226"/>
        </w:trPr>
        <w:tc>
          <w:tcPr>
            <w:tcW w:w="150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DC6802" w:rsidRDefault="00DC6802" w:rsidP="00DC6802">
            <w:pPr>
              <w:suppressAutoHyphens w:val="0"/>
              <w:ind w:left="57" w:right="57"/>
              <w:jc w:val="center"/>
              <w:rPr>
                <w:b/>
              </w:rPr>
            </w:pPr>
            <w:r w:rsidRPr="006632FF">
              <w:rPr>
                <w:b/>
              </w:rPr>
              <w:t>6 класс</w:t>
            </w:r>
          </w:p>
          <w:p w:rsidR="00DC6802" w:rsidRDefault="00DC6802" w:rsidP="00C104A8">
            <w:pPr>
              <w:suppressAutoHyphens w:val="0"/>
              <w:ind w:left="57" w:right="57"/>
              <w:jc w:val="center"/>
            </w:pPr>
          </w:p>
          <w:p w:rsidR="00E85A49" w:rsidRPr="006632FF" w:rsidRDefault="00E85A49" w:rsidP="00C104A8">
            <w:pPr>
              <w:suppressAutoHyphens w:val="0"/>
              <w:ind w:left="57" w:right="57"/>
              <w:jc w:val="center"/>
            </w:pP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8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both"/>
            </w:pPr>
            <w:r w:rsidRPr="006632FF">
              <w:rPr>
                <w:b/>
              </w:rPr>
              <w:t>Мой дом</w:t>
            </w:r>
            <w:r w:rsidRPr="006632FF">
              <w:t>. Жизнь в городе/ в сельской местности.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  <w:r w:rsidRPr="006632FF">
              <w:t>2</w:t>
            </w:r>
          </w:p>
          <w:p w:rsidR="00ED679B" w:rsidRPr="006632FF" w:rsidRDefault="00ED679B" w:rsidP="00C104A8">
            <w:pPr>
              <w:suppressAutoHyphens w:val="0"/>
              <w:ind w:left="57" w:right="57"/>
              <w:jc w:val="center"/>
            </w:pP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  <w:r w:rsidRPr="006632FF">
              <w:t>9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</w:pPr>
            <w:r w:rsidRPr="006632FF">
              <w:rPr>
                <w:b/>
              </w:rPr>
              <w:t>Страны изучаемого языка и родная страна.</w:t>
            </w:r>
            <w:r w:rsidRPr="006632FF">
              <w:t xml:space="preserve"> Культурные особенности: национальные праздники, памятные даты, исторические события, традиции и обычаи.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93613D" w:rsidP="00C104A8">
            <w:pPr>
              <w:suppressAutoHyphens w:val="0"/>
              <w:jc w:val="center"/>
            </w:pPr>
            <w:r>
              <w:t>5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  <w:r w:rsidRPr="006632FF">
              <w:t>10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</w:pPr>
            <w:r w:rsidRPr="006632FF">
              <w:rPr>
                <w:b/>
              </w:rPr>
              <w:t xml:space="preserve">Свободное время. </w:t>
            </w:r>
            <w:r w:rsidRPr="006632FF">
              <w:t>Досуг и увлечения (музыка, чтение). Виды отдыха.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  <w:r w:rsidRPr="006632FF">
              <w:t>2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  <w:r w:rsidRPr="006632FF">
              <w:t>11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</w:pPr>
            <w:r w:rsidRPr="006632FF">
              <w:rPr>
                <w:b/>
              </w:rPr>
              <w:t>Внешность. Мода.</w:t>
            </w:r>
            <w:r w:rsidRPr="006632FF">
              <w:t xml:space="preserve"> Поход по магазинам. Молодежная мода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  <w:r w:rsidRPr="006632FF">
              <w:t>2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  <w:r w:rsidRPr="006632FF">
              <w:t>12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</w:pPr>
            <w:r w:rsidRPr="006632FF">
              <w:rPr>
                <w:b/>
              </w:rPr>
              <w:t xml:space="preserve">Семейные праздники. </w:t>
            </w:r>
            <w:r w:rsidRPr="006632FF">
              <w:t>Взаимоотношения в семье.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  <w:r w:rsidRPr="006632FF">
              <w:t>2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  <w:r w:rsidRPr="006632FF">
              <w:lastRenderedPageBreak/>
              <w:t>13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</w:pPr>
            <w:r w:rsidRPr="006632FF">
              <w:rPr>
                <w:b/>
              </w:rPr>
              <w:t>Путешествия.</w:t>
            </w:r>
            <w:r w:rsidRPr="006632FF">
              <w:t xml:space="preserve"> Транспорт.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  <w:r w:rsidRPr="006632FF">
              <w:t>2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  <w:r w:rsidRPr="006632FF">
              <w:t>14</w:t>
            </w: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both"/>
            </w:pPr>
            <w:r w:rsidRPr="006632FF">
              <w:rPr>
                <w:b/>
                <w:bCs/>
              </w:rPr>
              <w:t xml:space="preserve">Каникулы. </w:t>
            </w:r>
            <w:r w:rsidRPr="006632FF">
              <w:t>Переписка с зарубежными сверстниками.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93613D" w:rsidP="00C104A8">
            <w:pPr>
              <w:suppressAutoHyphens w:val="0"/>
              <w:jc w:val="center"/>
            </w:pPr>
            <w:r>
              <w:t>3</w:t>
            </w:r>
          </w:p>
        </w:tc>
      </w:tr>
      <w:tr w:rsidR="00ED679B" w:rsidRPr="006632FF" w:rsidTr="00E85A49">
        <w:trPr>
          <w:trHeight w:val="226"/>
        </w:trPr>
        <w:tc>
          <w:tcPr>
            <w:tcW w:w="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</w:p>
        </w:tc>
        <w:tc>
          <w:tcPr>
            <w:tcW w:w="7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both"/>
              <w:rPr>
                <w:b/>
                <w:bCs/>
              </w:rPr>
            </w:pPr>
            <w:r w:rsidRPr="006632FF">
              <w:rPr>
                <w:b/>
                <w:bCs/>
              </w:rPr>
              <w:t>Итого</w:t>
            </w:r>
          </w:p>
        </w:tc>
        <w:tc>
          <w:tcPr>
            <w:tcW w:w="7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8" w:type="dxa"/>
            </w:tcMar>
          </w:tcPr>
          <w:p w:rsidR="00ED679B" w:rsidRPr="006632FF" w:rsidRDefault="00ED679B" w:rsidP="00C104A8">
            <w:pPr>
              <w:suppressAutoHyphens w:val="0"/>
              <w:jc w:val="center"/>
            </w:pPr>
            <w:r w:rsidRPr="006632FF">
              <w:t>34</w:t>
            </w:r>
          </w:p>
        </w:tc>
      </w:tr>
    </w:tbl>
    <w:p w:rsidR="00ED679B" w:rsidRDefault="00ED679B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E85A49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b/>
          <w:spacing w:val="-6"/>
          <w:lang w:val="ru-RU"/>
        </w:rPr>
      </w:pPr>
    </w:p>
    <w:p w:rsidR="00DC6802" w:rsidRPr="00DC6802" w:rsidRDefault="00E85A49" w:rsidP="00DC6802">
      <w:pPr>
        <w:pStyle w:val="Osnova"/>
        <w:tabs>
          <w:tab w:val="left" w:leader="dot" w:pos="624"/>
        </w:tabs>
        <w:spacing w:line="276" w:lineRule="auto"/>
        <w:ind w:firstLine="0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>
        <w:rPr>
          <w:b/>
          <w:spacing w:val="-6"/>
          <w:lang w:val="ru-RU"/>
        </w:rPr>
        <w:t xml:space="preserve">Приложение 1. </w:t>
      </w:r>
      <w:r w:rsidR="00DC6802" w:rsidRPr="00DC6802">
        <w:rPr>
          <w:b/>
          <w:lang w:val="ru-RU"/>
        </w:rPr>
        <w:t xml:space="preserve"> </w:t>
      </w:r>
      <w:r w:rsidR="00DC6802" w:rsidRPr="00DC6802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КАЛЕНДАРНО – ТЕМАТИЧЕСКОЕ ПЛАНИРОВАНИЕ</w:t>
      </w:r>
      <w:r w:rsidR="00DC6802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="00DC6802" w:rsidRPr="00DC6802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по учебному предмету «Немецкий язык»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7 класс</w:t>
      </w:r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tbl>
      <w:tblPr>
        <w:tblW w:w="1488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3"/>
        <w:gridCol w:w="709"/>
        <w:gridCol w:w="1417"/>
        <w:gridCol w:w="2693"/>
        <w:gridCol w:w="3261"/>
        <w:gridCol w:w="3543"/>
      </w:tblGrid>
      <w:tr w:rsidR="00DC6802" w:rsidRPr="006F0811" w:rsidTr="00DC6802">
        <w:tc>
          <w:tcPr>
            <w:tcW w:w="567" w:type="dxa"/>
          </w:tcPr>
          <w:p w:rsidR="00DC6802" w:rsidRPr="006F0811" w:rsidRDefault="00DC6802" w:rsidP="00C104A8">
            <w:pPr>
              <w:pStyle w:val="Osnova"/>
              <w:tabs>
                <w:tab w:val="left" w:leader="dot" w:pos="62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F0811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Osnova"/>
              <w:tabs>
                <w:tab w:val="left" w:leader="dot" w:pos="62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F0811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тема</w:t>
            </w:r>
          </w:p>
        </w:tc>
        <w:tc>
          <w:tcPr>
            <w:tcW w:w="709" w:type="dxa"/>
          </w:tcPr>
          <w:p w:rsidR="00DC6802" w:rsidRPr="006F0811" w:rsidRDefault="00DC6802" w:rsidP="00C104A8">
            <w:pPr>
              <w:pStyle w:val="Osnova"/>
              <w:tabs>
                <w:tab w:val="left" w:leader="dot" w:pos="62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F0811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>Кол-во часов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Osnova"/>
              <w:tabs>
                <w:tab w:val="left" w:leader="dot" w:pos="62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F081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№ учебной недели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Osnova"/>
              <w:tabs>
                <w:tab w:val="left" w:leader="dot" w:pos="624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F081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Характеристика деятельности</w:t>
            </w:r>
          </w:p>
          <w:p w:rsidR="00DC6802" w:rsidRPr="006F0811" w:rsidRDefault="00DC6802" w:rsidP="00C104A8">
            <w:pPr>
              <w:pStyle w:val="Osnova"/>
              <w:tabs>
                <w:tab w:val="left" w:leader="dot" w:pos="624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F081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учащихся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Osnova"/>
              <w:tabs>
                <w:tab w:val="left" w:leader="dot" w:pos="624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F081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Формы контроля</w:t>
            </w: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Osnova"/>
              <w:tabs>
                <w:tab w:val="left" w:leader="dot" w:pos="624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Домашнее задание</w:t>
            </w: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«Мои друзья</w:t>
            </w:r>
            <w:r w:rsidRPr="006F0811">
              <w:rPr>
                <w:b/>
                <w:i/>
              </w:rPr>
              <w:t>»</w:t>
            </w:r>
          </w:p>
        </w:tc>
        <w:tc>
          <w:tcPr>
            <w:tcW w:w="709" w:type="dxa"/>
            <w:vAlign w:val="center"/>
          </w:tcPr>
          <w:p w:rsidR="00DC6802" w:rsidRPr="006F0811" w:rsidRDefault="00951CA9" w:rsidP="00C104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a5"/>
              <w:tabs>
                <w:tab w:val="left" w:pos="383"/>
              </w:tabs>
              <w:spacing w:line="276" w:lineRule="auto"/>
              <w:ind w:left="-108" w:firstLine="108"/>
              <w:rPr>
                <w:w w:val="0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a5"/>
              <w:tabs>
                <w:tab w:val="left" w:pos="383"/>
              </w:tabs>
              <w:spacing w:line="276" w:lineRule="auto"/>
              <w:ind w:left="-108" w:firstLine="108"/>
              <w:rPr>
                <w:w w:val="0"/>
              </w:rPr>
            </w:pP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a5"/>
              <w:tabs>
                <w:tab w:val="left" w:pos="383"/>
              </w:tabs>
              <w:spacing w:line="276" w:lineRule="auto"/>
              <w:ind w:left="-108" w:firstLine="108"/>
              <w:rPr>
                <w:w w:val="0"/>
              </w:rPr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a5"/>
              <w:tabs>
                <w:tab w:val="left" w:pos="383"/>
              </w:tabs>
              <w:spacing w:line="276" w:lineRule="auto"/>
              <w:ind w:left="-108" w:firstLine="108"/>
              <w:rPr>
                <w:w w:val="0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a6"/>
              <w:spacing w:line="276" w:lineRule="auto"/>
            </w:pPr>
            <w:r w:rsidRPr="006F0811">
              <w:t>Обучение письменной стороне немецкой речи. Алфавит.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rPr>
                <w:color w:val="auto"/>
              </w:rPr>
            </w:pPr>
            <w:r w:rsidRPr="006F0811">
              <w:rPr>
                <w:color w:val="auto"/>
              </w:rPr>
              <w:t>Произносят немецкий алфавит.</w:t>
            </w:r>
          </w:p>
          <w:p w:rsidR="00DC6802" w:rsidRPr="006F0811" w:rsidRDefault="00DC6802" w:rsidP="00C104A8">
            <w:pPr>
              <w:pStyle w:val="Default"/>
              <w:rPr>
                <w:color w:val="auto"/>
              </w:rPr>
            </w:pPr>
            <w:r w:rsidRPr="006F0811">
              <w:rPr>
                <w:color w:val="auto"/>
              </w:rPr>
              <w:t>Воспроизводят графически и каллиграфически корректно все буквы немецкого алфавита и основные буквосочетания.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2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a6"/>
              <w:spacing w:line="276" w:lineRule="auto"/>
            </w:pPr>
            <w:r w:rsidRPr="006F0811">
              <w:t>Спряжение и употребление глаголов heißen, mögen, wohnen, sein. Порядок слов. Интонация в немецком предложении.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rPr>
                <w:color w:val="auto"/>
              </w:rPr>
            </w:pPr>
            <w:r w:rsidRPr="006F0811">
              <w:rPr>
                <w:color w:val="auto"/>
              </w:rPr>
              <w:t>Употребляют глаголы heiBen, wohnen, mögen, sein в утвердительных и вопросительных предложениях в первом, втором лице и вежливой форме.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DC6802" w:rsidP="00C104A8">
            <w:pPr>
              <w:spacing w:line="276" w:lineRule="auto"/>
              <w:jc w:val="center"/>
            </w:pPr>
          </w:p>
        </w:tc>
        <w:tc>
          <w:tcPr>
            <w:tcW w:w="2693" w:type="dxa"/>
          </w:tcPr>
          <w:p w:rsidR="00DC6802" w:rsidRPr="006F0811" w:rsidRDefault="00951CA9" w:rsidP="00C104A8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«Школа</w:t>
            </w:r>
            <w:r w:rsidR="00DC6802" w:rsidRPr="006F0811">
              <w:rPr>
                <w:b/>
                <w:i/>
              </w:rPr>
              <w:t>»</w:t>
            </w:r>
          </w:p>
        </w:tc>
        <w:tc>
          <w:tcPr>
            <w:tcW w:w="709" w:type="dxa"/>
            <w:vAlign w:val="center"/>
          </w:tcPr>
          <w:p w:rsidR="00DC6802" w:rsidRPr="006F0811" w:rsidRDefault="00951CA9" w:rsidP="00C104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34"/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34"/>
            </w:pP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34"/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10"/>
              <w:spacing w:line="276" w:lineRule="auto"/>
              <w:ind w:left="34"/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951CA9" w:rsidP="00C104A8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a6"/>
              <w:spacing w:line="276" w:lineRule="auto"/>
            </w:pPr>
            <w:r w:rsidRPr="006F0811">
              <w:t>Введение темы «Мой класс». Обучение счёту 0-20.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Понимают на слух и произносят цифры и группы цифр.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Тест на понимание услыш</w:t>
            </w:r>
            <w:r w:rsidRPr="001D1F5D">
              <w:rPr>
                <w:color w:val="auto"/>
              </w:rPr>
              <w:t>анной информации</w:t>
            </w:r>
          </w:p>
        </w:tc>
        <w:tc>
          <w:tcPr>
            <w:tcW w:w="3543" w:type="dxa"/>
          </w:tcPr>
          <w:p w:rsidR="00DC6802" w:rsidRDefault="00DC6802" w:rsidP="00F87E6A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951CA9" w:rsidP="00C104A8">
            <w:pPr>
              <w:pStyle w:val="Osnova"/>
              <w:tabs>
                <w:tab w:val="left" w:leader="dot" w:pos="624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a6"/>
              <w:spacing w:line="276" w:lineRule="auto"/>
            </w:pPr>
            <w:r w:rsidRPr="006F0811">
              <w:t>Артикли в немецком языке.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 xml:space="preserve">Ведут диалог-расспрос (о том, какие школьные предметы нравятся, </w:t>
            </w:r>
            <w:r w:rsidRPr="006F0811">
              <w:rPr>
                <w:color w:val="auto"/>
              </w:rPr>
              <w:lastRenderedPageBreak/>
              <w:t>какие нет).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951CA9" w:rsidP="00C104A8">
            <w:pPr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a6"/>
              <w:spacing w:line="276" w:lineRule="auto"/>
            </w:pPr>
            <w:r w:rsidRPr="006F0811">
              <w:t>Обучение счёту 20-1000.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Называют телефонные номера.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951CA9" w:rsidP="00C104A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a6"/>
              <w:spacing w:line="276" w:lineRule="auto"/>
            </w:pPr>
            <w:r w:rsidRPr="006F0811">
              <w:t>Развитие навыков аудирования. Рифмовки и песни.</w:t>
            </w:r>
            <w:r w:rsidR="00951CA9" w:rsidRPr="006F0811">
              <w:t xml:space="preserve"> </w:t>
            </w:r>
            <w:r w:rsidR="00951CA9" w:rsidRPr="006F0811">
              <w:t>Обучение письму. Рассказ о себе с опорой на образец.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Понимают на слух речь учителя, одноклассников и небольшие доступные тексты в аудиозаписи, построенные на языковом материале: краткие диалоги, рифмовки, песни.</w:t>
            </w:r>
          </w:p>
          <w:p w:rsidR="00951CA9" w:rsidRPr="006F0811" w:rsidRDefault="00951CA9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Пишут небольшой рассказ о себе, своём друге/своей подруге с опорой на образец.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DB7710">
              <w:rPr>
                <w:color w:val="auto"/>
              </w:rPr>
              <w:t>Тест на понимание услышанной информации</w:t>
            </w:r>
          </w:p>
        </w:tc>
        <w:tc>
          <w:tcPr>
            <w:tcW w:w="3543" w:type="dxa"/>
          </w:tcPr>
          <w:p w:rsidR="00DC6802" w:rsidRPr="00DB7710" w:rsidRDefault="00DC6802" w:rsidP="00F87E6A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DC6802" w:rsidP="00C104A8">
            <w:pPr>
              <w:spacing w:line="276" w:lineRule="auto"/>
            </w:pPr>
          </w:p>
        </w:tc>
        <w:tc>
          <w:tcPr>
            <w:tcW w:w="2693" w:type="dxa"/>
          </w:tcPr>
          <w:p w:rsidR="00DC6802" w:rsidRPr="006F0811" w:rsidRDefault="00951CA9" w:rsidP="00C104A8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«Окружающий мир</w:t>
            </w:r>
            <w:r w:rsidR="00DC6802" w:rsidRPr="006F0811">
              <w:rPr>
                <w:b/>
                <w:i/>
              </w:rPr>
              <w:t>»</w:t>
            </w:r>
          </w:p>
        </w:tc>
        <w:tc>
          <w:tcPr>
            <w:tcW w:w="709" w:type="dxa"/>
            <w:vAlign w:val="center"/>
          </w:tcPr>
          <w:p w:rsidR="00DC6802" w:rsidRPr="006F0811" w:rsidRDefault="00951CA9" w:rsidP="00C104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0"/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0"/>
            </w:pP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0"/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10"/>
              <w:spacing w:line="276" w:lineRule="auto"/>
              <w:ind w:left="0"/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951CA9" w:rsidP="00951CA9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spacing w:line="276" w:lineRule="auto"/>
              <w:jc w:val="both"/>
            </w:pPr>
            <w:r w:rsidRPr="006F0811">
              <w:t>Спряжение глаголов haben, sein.</w:t>
            </w:r>
            <w:r w:rsidR="00951CA9" w:rsidRPr="006F0811">
              <w:t xml:space="preserve"> </w:t>
            </w:r>
            <w:r w:rsidR="00951CA9" w:rsidRPr="006F0811">
              <w:t>Обучение монологической речи по теме «Мои домашние животные»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Спрягают глаголы </w:t>
            </w:r>
            <w:r w:rsidRPr="006F0811">
              <w:t>haben, sein.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951CA9" w:rsidRPr="006F0811" w:rsidTr="0028207A">
        <w:trPr>
          <w:trHeight w:val="3960"/>
        </w:trPr>
        <w:tc>
          <w:tcPr>
            <w:tcW w:w="567" w:type="dxa"/>
          </w:tcPr>
          <w:p w:rsidR="00951CA9" w:rsidRPr="006F0811" w:rsidRDefault="00951CA9" w:rsidP="00C104A8">
            <w:pPr>
              <w:jc w:val="center"/>
            </w:pPr>
            <w:r>
              <w:lastRenderedPageBreak/>
              <w:t>8</w:t>
            </w:r>
          </w:p>
        </w:tc>
        <w:tc>
          <w:tcPr>
            <w:tcW w:w="2693" w:type="dxa"/>
          </w:tcPr>
          <w:p w:rsidR="00951CA9" w:rsidRPr="006F0811" w:rsidRDefault="00951CA9" w:rsidP="00C104A8">
            <w:pPr>
              <w:pStyle w:val="a6"/>
              <w:spacing w:line="276" w:lineRule="auto"/>
            </w:pPr>
            <w:r w:rsidRPr="006F0811">
              <w:t>Грамматика: множественное число существительных.</w:t>
            </w:r>
          </w:p>
          <w:p w:rsidR="00951CA9" w:rsidRPr="006F0811" w:rsidRDefault="00951CA9" w:rsidP="00C104A8">
            <w:pPr>
              <w:pStyle w:val="a6"/>
              <w:spacing w:line="276" w:lineRule="auto"/>
            </w:pPr>
            <w:r w:rsidRPr="006F0811">
              <w:t>Модальный глагол mögen, обучение письменной стороне речи: что я люблю?</w:t>
            </w:r>
          </w:p>
          <w:p w:rsidR="00951CA9" w:rsidRPr="006F0811" w:rsidRDefault="00951CA9" w:rsidP="00C104A8">
            <w:pPr>
              <w:pStyle w:val="a6"/>
            </w:pPr>
            <w:r w:rsidRPr="006F0811">
              <w:t>Обучение диалогической речи: интервью.</w:t>
            </w:r>
          </w:p>
        </w:tc>
        <w:tc>
          <w:tcPr>
            <w:tcW w:w="709" w:type="dxa"/>
            <w:vAlign w:val="center"/>
          </w:tcPr>
          <w:p w:rsidR="00951CA9" w:rsidRPr="006F0811" w:rsidRDefault="00951CA9" w:rsidP="00C104A8">
            <w:pPr>
              <w:jc w:val="center"/>
            </w:pPr>
          </w:p>
        </w:tc>
        <w:tc>
          <w:tcPr>
            <w:tcW w:w="1417" w:type="dxa"/>
          </w:tcPr>
          <w:p w:rsidR="00951CA9" w:rsidRPr="006F0811" w:rsidRDefault="00951CA9" w:rsidP="00C104A8">
            <w:pPr>
              <w:pStyle w:val="Default"/>
              <w:rPr>
                <w:color w:val="auto"/>
              </w:rPr>
            </w:pPr>
          </w:p>
        </w:tc>
        <w:tc>
          <w:tcPr>
            <w:tcW w:w="2693" w:type="dxa"/>
          </w:tcPr>
          <w:p w:rsidR="00951CA9" w:rsidRPr="006F0811" w:rsidRDefault="00951CA9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Оперируют активной лексикой в процессе общения.</w:t>
            </w:r>
          </w:p>
          <w:p w:rsidR="00951CA9" w:rsidRPr="006F0811" w:rsidRDefault="00951CA9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Пишут рассказ о себе, своих игрушках, о том, что они умеют делать, с опорой на образец.</w:t>
            </w:r>
          </w:p>
          <w:p w:rsidR="00951CA9" w:rsidRPr="006F0811" w:rsidRDefault="00951CA9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Ведут диалог-расспрос (о животных).</w:t>
            </w:r>
          </w:p>
          <w:p w:rsidR="00951CA9" w:rsidRPr="006F0811" w:rsidRDefault="00951CA9" w:rsidP="00C104A8">
            <w:pPr>
              <w:pStyle w:val="Default"/>
              <w:rPr>
                <w:color w:val="auto"/>
              </w:rPr>
            </w:pPr>
            <w:r w:rsidRPr="006F0811">
              <w:rPr>
                <w:color w:val="auto"/>
              </w:rPr>
              <w:t>Проводят интервью о любимых животных и сообщения на основе собранного материала.</w:t>
            </w:r>
          </w:p>
        </w:tc>
        <w:tc>
          <w:tcPr>
            <w:tcW w:w="3261" w:type="dxa"/>
          </w:tcPr>
          <w:p w:rsidR="00951CA9" w:rsidRPr="006F0811" w:rsidRDefault="00951CA9" w:rsidP="00C104A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Представление диалога</w:t>
            </w:r>
          </w:p>
        </w:tc>
        <w:tc>
          <w:tcPr>
            <w:tcW w:w="3543" w:type="dxa"/>
          </w:tcPr>
          <w:p w:rsidR="00951CA9" w:rsidRPr="006F0811" w:rsidRDefault="00951CA9" w:rsidP="00F87E6A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DC6802" w:rsidRPr="006F0811" w:rsidTr="00DC6802">
        <w:trPr>
          <w:trHeight w:val="687"/>
        </w:trPr>
        <w:tc>
          <w:tcPr>
            <w:tcW w:w="567" w:type="dxa"/>
          </w:tcPr>
          <w:p w:rsidR="00DC6802" w:rsidRPr="006F0811" w:rsidRDefault="00DC6802" w:rsidP="00C104A8">
            <w:pPr>
              <w:spacing w:line="276" w:lineRule="auto"/>
              <w:jc w:val="center"/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spacing w:line="276" w:lineRule="auto"/>
              <w:jc w:val="both"/>
              <w:rPr>
                <w:b/>
                <w:i/>
              </w:rPr>
            </w:pPr>
            <w:r w:rsidRPr="006F0811">
              <w:rPr>
                <w:b/>
                <w:i/>
              </w:rPr>
              <w:t xml:space="preserve"> «Мой день в школе»</w:t>
            </w:r>
          </w:p>
        </w:tc>
        <w:tc>
          <w:tcPr>
            <w:tcW w:w="709" w:type="dxa"/>
            <w:vAlign w:val="center"/>
          </w:tcPr>
          <w:p w:rsidR="00DC6802" w:rsidRPr="006F0811" w:rsidRDefault="00951CA9" w:rsidP="00C104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34"/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34"/>
            </w:pP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34"/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10"/>
              <w:spacing w:line="276" w:lineRule="auto"/>
              <w:ind w:left="34"/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951CA9" w:rsidP="00C104A8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spacing w:line="276" w:lineRule="auto"/>
              <w:jc w:val="both"/>
            </w:pPr>
            <w:r w:rsidRPr="006F0811">
              <w:t>Введение темы «Мой школьный день».</w:t>
            </w:r>
            <w:r w:rsidR="00951CA9" w:rsidRPr="006F0811">
              <w:t xml:space="preserve"> </w:t>
            </w:r>
            <w:r w:rsidR="00951CA9" w:rsidRPr="006F0811">
              <w:t>Часы и время</w:t>
            </w:r>
            <w:r w:rsidR="00951CA9">
              <w:t>.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Рассказывают о себе, включая информацию о школьных уроках, с указанием времени.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951CA9" w:rsidP="00C104A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spacing w:line="276" w:lineRule="auto"/>
              <w:jc w:val="both"/>
            </w:pPr>
            <w:r w:rsidRPr="006F0811">
              <w:t>Развитие навыков монологической речи: расписание уроков.</w:t>
            </w:r>
            <w:r w:rsidR="00951CA9" w:rsidRPr="006F0811">
              <w:t xml:space="preserve"> </w:t>
            </w:r>
            <w:r w:rsidR="00951CA9" w:rsidRPr="006F0811">
              <w:t>Обучение письменной стороне немецкой речи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Читают, понимают и составляют своё расписание уроков с указанием дней недели и времени.</w:t>
            </w:r>
            <w:r w:rsidR="00951CA9" w:rsidRPr="006F0811">
              <w:rPr>
                <w:color w:val="auto"/>
              </w:rPr>
              <w:t xml:space="preserve"> </w:t>
            </w:r>
            <w:r w:rsidR="00951CA9" w:rsidRPr="006F0811">
              <w:rPr>
                <w:color w:val="auto"/>
              </w:rPr>
              <w:t>Пишут электронное письмо о себе по образцу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1D1F5D">
              <w:rPr>
                <w:color w:val="auto"/>
              </w:rPr>
              <w:t>Представление монолога</w:t>
            </w:r>
          </w:p>
        </w:tc>
        <w:tc>
          <w:tcPr>
            <w:tcW w:w="3543" w:type="dxa"/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DC6802" w:rsidP="00C104A8">
            <w:pPr>
              <w:spacing w:line="276" w:lineRule="auto"/>
              <w:jc w:val="both"/>
            </w:pPr>
          </w:p>
        </w:tc>
        <w:tc>
          <w:tcPr>
            <w:tcW w:w="2693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both"/>
              <w:rPr>
                <w:b/>
                <w:i/>
              </w:rPr>
            </w:pPr>
            <w:r w:rsidRPr="006F0811">
              <w:rPr>
                <w:b/>
                <w:i/>
              </w:rPr>
              <w:t>«Хобби»</w:t>
            </w:r>
          </w:p>
        </w:tc>
        <w:tc>
          <w:tcPr>
            <w:tcW w:w="709" w:type="dxa"/>
            <w:vAlign w:val="center"/>
          </w:tcPr>
          <w:p w:rsidR="00DC6802" w:rsidRPr="006F0811" w:rsidRDefault="00371D58" w:rsidP="00C104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34"/>
              <w:jc w:val="both"/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34"/>
            </w:pP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10"/>
              <w:spacing w:line="276" w:lineRule="auto"/>
              <w:ind w:left="34"/>
              <w:jc w:val="both"/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10"/>
              <w:spacing w:line="276" w:lineRule="auto"/>
              <w:ind w:left="34"/>
              <w:jc w:val="both"/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371D58" w:rsidP="00C104A8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spacing w:line="276" w:lineRule="auto"/>
              <w:jc w:val="both"/>
            </w:pPr>
            <w:r w:rsidRPr="006F0811">
              <w:t xml:space="preserve">Введение темы «Хобби». </w:t>
            </w:r>
            <w:r w:rsidR="00371D58" w:rsidRPr="006F0811">
              <w:t xml:space="preserve">Спряжение </w:t>
            </w:r>
            <w:r w:rsidR="00371D58" w:rsidRPr="006F0811">
              <w:lastRenderedPageBreak/>
              <w:t>сильных глаголов и глаголов с отделяемыми приставками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lastRenderedPageBreak/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Знакомятся с лексикой по новой теме.</w:t>
            </w:r>
            <w:r w:rsidR="00371D58" w:rsidRPr="006F0811">
              <w:rPr>
                <w:color w:val="auto"/>
              </w:rPr>
              <w:t xml:space="preserve"> </w:t>
            </w:r>
            <w:r w:rsidR="00371D58" w:rsidRPr="006F0811">
              <w:rPr>
                <w:color w:val="auto"/>
              </w:rPr>
              <w:lastRenderedPageBreak/>
              <w:t>Употребляют глаголы с отделяемыми приставками, соблюдая рамочную конструкцию.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371D58" w:rsidP="00C104A8">
            <w:pPr>
              <w:spacing w:line="276" w:lineRule="auto"/>
              <w:jc w:val="center"/>
            </w:pPr>
            <w:r>
              <w:lastRenderedPageBreak/>
              <w:t>12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spacing w:line="276" w:lineRule="auto"/>
              <w:jc w:val="both"/>
            </w:pPr>
            <w:r w:rsidRPr="006F0811">
              <w:t xml:space="preserve">Обучение монологической речи: что я могу и умею? Модальный глагол </w:t>
            </w:r>
            <w:r w:rsidRPr="006F0811">
              <w:rPr>
                <w:lang w:val="de-DE"/>
              </w:rPr>
              <w:t>können</w:t>
            </w:r>
            <w:r w:rsidRPr="006F0811">
              <w:t>.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Рассказывают о своём хобби, оперируют активной лексикой в процессе общения.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1D1F5D">
              <w:rPr>
                <w:color w:val="auto"/>
              </w:rPr>
              <w:t>Представление монолога</w:t>
            </w:r>
          </w:p>
        </w:tc>
        <w:tc>
          <w:tcPr>
            <w:tcW w:w="3543" w:type="dxa"/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DC6802" w:rsidP="00C104A8">
            <w:pPr>
              <w:spacing w:line="276" w:lineRule="auto"/>
              <w:jc w:val="center"/>
            </w:pPr>
          </w:p>
        </w:tc>
        <w:tc>
          <w:tcPr>
            <w:tcW w:w="2693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both"/>
              <w:rPr>
                <w:b/>
                <w:i/>
              </w:rPr>
            </w:pPr>
            <w:r w:rsidRPr="006F0811">
              <w:rPr>
                <w:b/>
                <w:i/>
              </w:rPr>
              <w:t>«Моя семья»</w:t>
            </w:r>
          </w:p>
        </w:tc>
        <w:tc>
          <w:tcPr>
            <w:tcW w:w="709" w:type="dxa"/>
            <w:vAlign w:val="center"/>
          </w:tcPr>
          <w:p w:rsidR="00DC6802" w:rsidRPr="006F0811" w:rsidRDefault="00371D58" w:rsidP="00C104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ind w:left="34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spacing w:line="276" w:lineRule="auto"/>
              <w:ind w:left="34"/>
              <w:rPr>
                <w:color w:val="auto"/>
              </w:rPr>
            </w:pP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ind w:left="34"/>
              <w:rPr>
                <w:color w:val="auto"/>
              </w:rPr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Default"/>
              <w:spacing w:line="276" w:lineRule="auto"/>
              <w:ind w:left="34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371D58" w:rsidP="00C104A8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2693" w:type="dxa"/>
          </w:tcPr>
          <w:p w:rsidR="00DC6802" w:rsidRPr="006F0811" w:rsidRDefault="00DC6802" w:rsidP="00C104A8">
            <w:pPr>
              <w:spacing w:line="276" w:lineRule="auto"/>
            </w:pPr>
            <w:r w:rsidRPr="006F0811">
              <w:t>Введение темы «Моя семья».</w:t>
            </w:r>
            <w:r w:rsidR="00371D58" w:rsidRPr="006F0811">
              <w:t xml:space="preserve"> </w:t>
            </w:r>
            <w:r w:rsidR="00371D58" w:rsidRPr="006F0811">
              <w:t>Обучение диалогической речи по теме «Семейный альбом».</w:t>
            </w:r>
            <w:r w:rsidR="0093613D" w:rsidRPr="006F0811">
              <w:t xml:space="preserve"> </w:t>
            </w:r>
            <w:r w:rsidR="0093613D" w:rsidRPr="006F0811">
              <w:t>Грамматика: притяжательные местоимения.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Описывают картинки.</w:t>
            </w:r>
          </w:p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Читают и понимают небольшие тексты, построенные на изученном языковом материале.</w:t>
            </w:r>
            <w:r w:rsidR="00371D58" w:rsidRPr="006F0811">
              <w:rPr>
                <w:color w:val="auto"/>
              </w:rPr>
              <w:t xml:space="preserve"> </w:t>
            </w:r>
            <w:r w:rsidR="00371D58" w:rsidRPr="006F0811">
              <w:rPr>
                <w:color w:val="auto"/>
              </w:rPr>
              <w:t>Ведут диалоги о семье, составляют мини-диалоги по образцу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6F0811" w:rsidTr="00DC6802">
        <w:tc>
          <w:tcPr>
            <w:tcW w:w="567" w:type="dxa"/>
          </w:tcPr>
          <w:p w:rsidR="00DC6802" w:rsidRPr="006F0811" w:rsidRDefault="00371D58" w:rsidP="00C104A8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2693" w:type="dxa"/>
          </w:tcPr>
          <w:p w:rsidR="00DC6802" w:rsidRPr="006F0811" w:rsidRDefault="0093613D" w:rsidP="0093613D">
            <w:pPr>
              <w:spacing w:line="276" w:lineRule="auto"/>
              <w:jc w:val="both"/>
            </w:pPr>
            <w:r>
              <w:t>Контрольная работа №1 по теме «Семья»</w:t>
            </w:r>
          </w:p>
        </w:tc>
        <w:tc>
          <w:tcPr>
            <w:tcW w:w="709" w:type="dxa"/>
            <w:vAlign w:val="center"/>
          </w:tcPr>
          <w:p w:rsidR="00DC6802" w:rsidRPr="006F0811" w:rsidRDefault="00DC6802" w:rsidP="00C104A8">
            <w:pPr>
              <w:spacing w:line="276" w:lineRule="auto"/>
              <w:jc w:val="center"/>
            </w:pPr>
            <w:r w:rsidRPr="006F0811">
              <w:t>1</w:t>
            </w:r>
          </w:p>
        </w:tc>
        <w:tc>
          <w:tcPr>
            <w:tcW w:w="1417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</w:tcPr>
          <w:p w:rsidR="00371D58" w:rsidRPr="006F0811" w:rsidRDefault="00DC6802" w:rsidP="00371D5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 xml:space="preserve">Употребляют притяжательные местоимения. </w:t>
            </w:r>
            <w:r w:rsidR="00371D58" w:rsidRPr="006F0811">
              <w:rPr>
                <w:color w:val="auto"/>
              </w:rPr>
              <w:t>Рассказывают о своей семье, используя в том числе и названия профессий.</w:t>
            </w:r>
          </w:p>
          <w:p w:rsidR="00DC6802" w:rsidRPr="006F0811" w:rsidRDefault="00371D58" w:rsidP="00371D5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 xml:space="preserve">Знакомятся со страноведческой </w:t>
            </w:r>
            <w:r w:rsidRPr="006F0811">
              <w:rPr>
                <w:color w:val="auto"/>
              </w:rPr>
              <w:lastRenderedPageBreak/>
              <w:t>информацией о семьях в Германии.</w:t>
            </w:r>
          </w:p>
        </w:tc>
        <w:tc>
          <w:tcPr>
            <w:tcW w:w="3261" w:type="dxa"/>
          </w:tcPr>
          <w:p w:rsidR="00DC6802" w:rsidRPr="006F0811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6802" w:rsidRPr="006F0811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</w:tcPr>
          <w:p w:rsidR="00DC6802" w:rsidRPr="007A03D4" w:rsidRDefault="00DC6802" w:rsidP="00C104A8">
            <w:pPr>
              <w:spacing w:line="276" w:lineRule="auto"/>
              <w:jc w:val="both"/>
            </w:pPr>
          </w:p>
        </w:tc>
        <w:tc>
          <w:tcPr>
            <w:tcW w:w="2693" w:type="dxa"/>
            <w:vAlign w:val="center"/>
          </w:tcPr>
          <w:p w:rsidR="00DC6802" w:rsidRPr="007A03D4" w:rsidRDefault="00371D58" w:rsidP="00C104A8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«Покупки</w:t>
            </w:r>
            <w:r w:rsidR="00DC6802" w:rsidRPr="007A03D4">
              <w:rPr>
                <w:b/>
                <w:i/>
              </w:rPr>
              <w:t>?»</w:t>
            </w:r>
          </w:p>
        </w:tc>
        <w:tc>
          <w:tcPr>
            <w:tcW w:w="709" w:type="dxa"/>
            <w:vAlign w:val="center"/>
          </w:tcPr>
          <w:p w:rsidR="00DC6802" w:rsidRPr="007A03D4" w:rsidRDefault="00371D58" w:rsidP="00C104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</w:tcPr>
          <w:p w:rsidR="00DC6802" w:rsidRPr="007A03D4" w:rsidRDefault="00DC6802" w:rsidP="00C104A8">
            <w:pPr>
              <w:pStyle w:val="10"/>
              <w:spacing w:line="276" w:lineRule="auto"/>
              <w:ind w:left="34" w:hanging="34"/>
              <w:jc w:val="both"/>
            </w:pPr>
          </w:p>
        </w:tc>
        <w:tc>
          <w:tcPr>
            <w:tcW w:w="2693" w:type="dxa"/>
          </w:tcPr>
          <w:p w:rsidR="00DC6802" w:rsidRPr="007A03D4" w:rsidRDefault="00DC6802" w:rsidP="00C104A8">
            <w:pPr>
              <w:pStyle w:val="10"/>
              <w:spacing w:line="276" w:lineRule="auto"/>
              <w:ind w:left="34" w:hanging="34"/>
              <w:jc w:val="both"/>
            </w:pPr>
          </w:p>
        </w:tc>
        <w:tc>
          <w:tcPr>
            <w:tcW w:w="3261" w:type="dxa"/>
          </w:tcPr>
          <w:p w:rsidR="00DC6802" w:rsidRPr="007A03D4" w:rsidRDefault="00DC6802" w:rsidP="00C104A8">
            <w:pPr>
              <w:pStyle w:val="10"/>
              <w:spacing w:line="276" w:lineRule="auto"/>
              <w:ind w:left="34" w:hanging="34"/>
              <w:jc w:val="both"/>
            </w:pPr>
          </w:p>
        </w:tc>
        <w:tc>
          <w:tcPr>
            <w:tcW w:w="3543" w:type="dxa"/>
          </w:tcPr>
          <w:p w:rsidR="00DC6802" w:rsidRPr="007A03D4" w:rsidRDefault="00DC6802" w:rsidP="00F87E6A">
            <w:pPr>
              <w:pStyle w:val="10"/>
              <w:spacing w:line="276" w:lineRule="auto"/>
              <w:ind w:left="34" w:hanging="34"/>
              <w:jc w:val="both"/>
            </w:pPr>
          </w:p>
        </w:tc>
      </w:tr>
      <w:tr w:rsidR="00DC6802" w:rsidRPr="007A03D4" w:rsidTr="00DC6802">
        <w:tc>
          <w:tcPr>
            <w:tcW w:w="567" w:type="dxa"/>
          </w:tcPr>
          <w:p w:rsidR="00DC6802" w:rsidRPr="007A03D4" w:rsidRDefault="00371D58" w:rsidP="00C104A8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2693" w:type="dxa"/>
          </w:tcPr>
          <w:p w:rsidR="00DC6802" w:rsidRPr="007A03D4" w:rsidRDefault="00DC6802" w:rsidP="00C104A8">
            <w:pPr>
              <w:spacing w:line="276" w:lineRule="auto"/>
            </w:pPr>
            <w:r w:rsidRPr="007A03D4">
              <w:t>Введение темы «Сколько это стоит?»</w:t>
            </w:r>
            <w:r w:rsidR="00371D58" w:rsidRPr="007A03D4">
              <w:t xml:space="preserve"> </w:t>
            </w:r>
            <w:r w:rsidR="00371D58" w:rsidRPr="007A03D4">
              <w:t xml:space="preserve">Обучение спряжению глаголов </w:t>
            </w:r>
            <w:r w:rsidR="00371D58" w:rsidRPr="007A03D4">
              <w:rPr>
                <w:lang w:val="de-DE"/>
              </w:rPr>
              <w:t>essen, treffen, möchten</w:t>
            </w:r>
            <w:r w:rsidR="00371D58" w:rsidRPr="007A03D4">
              <w:t>.</w:t>
            </w:r>
          </w:p>
        </w:tc>
        <w:tc>
          <w:tcPr>
            <w:tcW w:w="709" w:type="dxa"/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 w:rsidRPr="007A03D4">
              <w:t>1</w:t>
            </w:r>
          </w:p>
        </w:tc>
        <w:tc>
          <w:tcPr>
            <w:tcW w:w="1417" w:type="dxa"/>
          </w:tcPr>
          <w:p w:rsidR="00DC6802" w:rsidRPr="007A03D4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7A03D4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Обсуждают подарки ко дню рождения, учитывая их стоимость и пожелания друзей.</w:t>
            </w:r>
            <w:r w:rsidR="00371D58" w:rsidRPr="006F0811">
              <w:rPr>
                <w:color w:val="auto"/>
              </w:rPr>
              <w:t xml:space="preserve"> </w:t>
            </w:r>
            <w:r w:rsidR="00371D58" w:rsidRPr="006F0811">
              <w:rPr>
                <w:color w:val="auto"/>
              </w:rPr>
              <w:t>Учатся спрягать глаголы  essen, treffen, möchten</w:t>
            </w:r>
          </w:p>
        </w:tc>
        <w:tc>
          <w:tcPr>
            <w:tcW w:w="3261" w:type="dxa"/>
          </w:tcPr>
          <w:p w:rsidR="00DC6802" w:rsidRPr="007A03D4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6802" w:rsidRPr="007A03D4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</w:tcPr>
          <w:p w:rsidR="00DC6802" w:rsidRPr="007A03D4" w:rsidRDefault="0093613D" w:rsidP="00C104A8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2693" w:type="dxa"/>
          </w:tcPr>
          <w:p w:rsidR="00DC6802" w:rsidRPr="007A03D4" w:rsidRDefault="00DC6802" w:rsidP="00C104A8">
            <w:pPr>
              <w:spacing w:line="276" w:lineRule="auto"/>
              <w:jc w:val="both"/>
            </w:pPr>
            <w:r w:rsidRPr="007A03D4">
              <w:t>Обучение письменной стороне немецкой речи: приглашение на день рождения.</w:t>
            </w:r>
          </w:p>
        </w:tc>
        <w:tc>
          <w:tcPr>
            <w:tcW w:w="709" w:type="dxa"/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 w:rsidRPr="007A03D4">
              <w:t>1</w:t>
            </w:r>
          </w:p>
        </w:tc>
        <w:tc>
          <w:tcPr>
            <w:tcW w:w="1417" w:type="dxa"/>
          </w:tcPr>
          <w:p w:rsidR="00DC6802" w:rsidRPr="007A03D4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</w:tcPr>
          <w:p w:rsidR="00DC6802" w:rsidRPr="007A03D4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6F0811">
              <w:rPr>
                <w:color w:val="auto"/>
              </w:rPr>
              <w:t>Знакомятся с немецкой традицией составления списка подарков ко дню рождения и пишут аналогичные списки.</w:t>
            </w:r>
          </w:p>
        </w:tc>
        <w:tc>
          <w:tcPr>
            <w:tcW w:w="3261" w:type="dxa"/>
          </w:tcPr>
          <w:p w:rsidR="00DC6802" w:rsidRPr="007A03D4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Составление списка</w:t>
            </w:r>
          </w:p>
        </w:tc>
        <w:tc>
          <w:tcPr>
            <w:tcW w:w="3543" w:type="dxa"/>
          </w:tcPr>
          <w:p w:rsidR="00DC6802" w:rsidRDefault="00DC6802" w:rsidP="00F87E6A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both"/>
            </w:pPr>
            <w:r w:rsidRPr="0093613D">
              <w:rPr>
                <w:b/>
                <w:i/>
              </w:rPr>
              <w:t>«Мой дом</w:t>
            </w:r>
            <w:r w:rsidRPr="00DC6802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93613D" w:rsidRDefault="0093613D" w:rsidP="00C104A8">
            <w:pPr>
              <w:spacing w:line="276" w:lineRule="auto"/>
              <w:jc w:val="center"/>
              <w:rPr>
                <w:b/>
                <w:i/>
              </w:rPr>
            </w:pPr>
            <w:r w:rsidRPr="0093613D">
              <w:rPr>
                <w:b/>
                <w:i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6F0811" w:rsidRDefault="00DC6802" w:rsidP="00DC680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  <w:r w:rsidR="0093613D"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>Моя комната. Предлоги места.</w:t>
            </w:r>
            <w:r w:rsidR="0093613D" w:rsidRPr="007A03D4">
              <w:t xml:space="preserve"> </w:t>
            </w:r>
            <w:r w:rsidR="0093613D" w:rsidRPr="007A03D4">
              <w:t>Модальный глагол müssen. Повелительное наклонение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DC6802">
              <w:rPr>
                <w:color w:val="auto"/>
              </w:rPr>
              <w:t>Устно и письменно описывают свою комнату.</w:t>
            </w:r>
          </w:p>
          <w:p w:rsidR="00DC6802" w:rsidRPr="00DC6802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DC6802">
              <w:rPr>
                <w:color w:val="auto"/>
              </w:rPr>
              <w:t>Учатся соотносить аудио - и визуальную информацию.</w:t>
            </w:r>
            <w:r w:rsidR="0093613D" w:rsidRPr="00DC6802">
              <w:rPr>
                <w:color w:val="auto"/>
              </w:rPr>
              <w:t xml:space="preserve"> </w:t>
            </w:r>
            <w:r w:rsidR="0093613D" w:rsidRPr="00DC6802">
              <w:rPr>
                <w:color w:val="auto"/>
              </w:rPr>
              <w:t>Задают вопросы о домашней работе с использованием модального глагола müssen.</w:t>
            </w:r>
          </w:p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93613D" w:rsidP="00C104A8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C104A8">
            <w:pPr>
              <w:spacing w:line="276" w:lineRule="auto"/>
              <w:jc w:val="both"/>
              <w:rPr>
                <w:lang w:val="en-US"/>
              </w:rPr>
            </w:pPr>
            <w:r w:rsidRPr="007A03D4">
              <w:t>Предлоги</w:t>
            </w:r>
            <w:r w:rsidRPr="00DC6802">
              <w:rPr>
                <w:lang w:val="en-US"/>
              </w:rPr>
              <w:t xml:space="preserve"> </w:t>
            </w:r>
            <w:r w:rsidRPr="007A03D4">
              <w:t>места</w:t>
            </w:r>
            <w:r w:rsidRPr="00DC6802">
              <w:rPr>
                <w:lang w:val="en-US"/>
              </w:rPr>
              <w:t xml:space="preserve">: hinter, </w:t>
            </w:r>
            <w:r w:rsidRPr="00DC6802">
              <w:rPr>
                <w:lang w:val="en-US"/>
              </w:rPr>
              <w:lastRenderedPageBreak/>
              <w:t>auf, unter, über, neben, zwischen.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E86447">
              <w:rPr>
                <w:color w:val="auto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 xml:space="preserve">Описывают картинки с </w:t>
            </w:r>
            <w:r w:rsidRPr="00DC6802">
              <w:rPr>
                <w:color w:val="auto"/>
              </w:rPr>
              <w:lastRenderedPageBreak/>
              <w:t>использованием предлогов места.</w:t>
            </w:r>
          </w:p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Ведут диалог-расспрос о местонахождении предметов.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93613D" w:rsidRDefault="00DC6802" w:rsidP="00C104A8">
            <w:pPr>
              <w:spacing w:line="276" w:lineRule="auto"/>
              <w:jc w:val="both"/>
              <w:rPr>
                <w:b/>
                <w:i/>
              </w:rPr>
            </w:pPr>
            <w:r w:rsidRPr="0093613D">
              <w:rPr>
                <w:b/>
                <w:i/>
              </w:rPr>
              <w:t>«</w:t>
            </w:r>
            <w:r w:rsidR="0093613D" w:rsidRPr="0093613D">
              <w:rPr>
                <w:b/>
                <w:i/>
              </w:rPr>
              <w:t>Страны изучаемого языка и родная страна</w:t>
            </w:r>
            <w:r w:rsidRPr="0093613D">
              <w:rPr>
                <w:b/>
                <w:i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93613D" w:rsidRDefault="00DC6802" w:rsidP="00C104A8">
            <w:pPr>
              <w:spacing w:line="276" w:lineRule="auto"/>
              <w:jc w:val="center"/>
              <w:rPr>
                <w:b/>
                <w:i/>
              </w:rPr>
            </w:pPr>
            <w:r w:rsidRPr="0093613D">
              <w:rPr>
                <w:b/>
                <w:i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6F0811" w:rsidRDefault="00DC6802" w:rsidP="00DC680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93613D" w:rsidP="00C104A8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>Продукты питания. Завтрак, обед и ужин. Введение новой лексики.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Берут интервью о своих предпочтениях в еде, записывают информацию и рассказывают о результатах опроса.</w:t>
            </w:r>
          </w:p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Оперируют активной лексикой в процессе общения.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93613D" w:rsidP="00C104A8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>Меню школьной столовой. В школьном буфете.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Воспроизводят и составляют собственные диалоги.</w:t>
            </w:r>
          </w:p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Разыгрывают диалоги «В школьном буфете».</w:t>
            </w:r>
          </w:p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Делают проектную работу «Меню для школьной столовой».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1D1F5D">
              <w:rPr>
                <w:color w:val="auto"/>
              </w:rPr>
              <w:t xml:space="preserve">Представление </w:t>
            </w:r>
            <w:r>
              <w:rPr>
                <w:color w:val="auto"/>
              </w:rPr>
              <w:t>диалога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93613D" w:rsidP="00C104A8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>Страноведение. Кухня Германии.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Читают тексты и находят заданную информацию.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93613D" w:rsidP="00C104A8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>Говорение. Закусочная в парке «Пратер» в Вене.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 xml:space="preserve">Употребляют спряжение известных глаголов в утвердительных и вопросительных </w:t>
            </w:r>
            <w:r w:rsidRPr="00DC6802">
              <w:rPr>
                <w:color w:val="auto"/>
              </w:rPr>
              <w:lastRenderedPageBreak/>
              <w:t>предложениях, определённый, неопределённый и нулевой артикли, речевые образцы в ответах с ja — nein — doch, названия блюд.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DC680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Составление монологического высказывания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93613D" w:rsidP="00C104A8">
            <w:pPr>
              <w:spacing w:line="276" w:lineRule="auto"/>
              <w:jc w:val="center"/>
            </w:pPr>
            <w:r>
              <w:lastRenderedPageBreak/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256624" w:rsidP="00DC6802">
            <w:pPr>
              <w:spacing w:line="276" w:lineRule="auto"/>
              <w:jc w:val="both"/>
            </w:pPr>
            <w:r>
              <w:t>Контрольная работа №2 по теме «Страны изучаемого языка и родная страна.(аудирование)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256624" w:rsidP="00256624">
            <w:pPr>
              <w:spacing w:line="276" w:lineRule="auto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256624" w:rsidP="00DC680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Выполняют тест на понимание услышанной информации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DC680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1C7C30">
              <w:rPr>
                <w:color w:val="auto"/>
              </w:rPr>
              <w:t>Тест на понимание услышанной информации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C7C30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93613D" w:rsidRDefault="00256624" w:rsidP="00C104A8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«С</w:t>
            </w:r>
            <w:r w:rsidR="00DC6802" w:rsidRPr="0093613D">
              <w:rPr>
                <w:b/>
                <w:i/>
              </w:rPr>
              <w:t>вободное время»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93613D" w:rsidRDefault="00256624" w:rsidP="00C104A8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6F0811" w:rsidRDefault="00DC6802" w:rsidP="00DC680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256624" w:rsidP="00C104A8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>«Свободное время». Семантизация ЛЕ по теме. Месяцы и времена года.</w:t>
            </w:r>
            <w:r w:rsidR="00256624" w:rsidRPr="007A03D4">
              <w:t xml:space="preserve"> </w:t>
            </w:r>
            <w:r w:rsidR="00256624" w:rsidRPr="007A03D4">
              <w:t xml:space="preserve">Модальный глагол </w:t>
            </w:r>
            <w:r w:rsidR="00256624" w:rsidRPr="00DC6802">
              <w:t>wollen.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Произносят по буквам названия месяцев и времён года.</w:t>
            </w:r>
          </w:p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Сравнивают важные моменты школьной жизни (начало учебного года, сроки и названия каникул, оценки, окончание учебного года) в стране изучаемого языка и в своей стране.</w:t>
            </w:r>
            <w:r w:rsidR="00256624" w:rsidRPr="00DC6802">
              <w:rPr>
                <w:color w:val="auto"/>
              </w:rPr>
              <w:t xml:space="preserve"> </w:t>
            </w:r>
            <w:r w:rsidR="00256624" w:rsidRPr="00DC6802">
              <w:rPr>
                <w:color w:val="auto"/>
              </w:rPr>
              <w:t>Употребляют модальный глагол wollen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256624" w:rsidP="00C104A8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 xml:space="preserve">Отрицание с nicht и kein. Традиции школьной жизни в Германии, Австрии и </w:t>
            </w:r>
            <w:r w:rsidRPr="007A03D4">
              <w:lastRenderedPageBreak/>
              <w:t>Швейцарии.</w:t>
            </w:r>
            <w:r w:rsidR="00256624" w:rsidRPr="007A03D4">
              <w:t xml:space="preserve"> </w:t>
            </w:r>
            <w:r w:rsidR="00256624" w:rsidRPr="007A03D4">
              <w:t>Предлоги времени um, am, 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Употребляют отрицание nicht и kein, предлоги времени im, um, am.</w:t>
            </w:r>
            <w:r w:rsidR="00256624" w:rsidRPr="00DC6802">
              <w:rPr>
                <w:color w:val="auto"/>
              </w:rPr>
              <w:t xml:space="preserve"> </w:t>
            </w:r>
            <w:r w:rsidR="00256624" w:rsidRPr="00DC6802">
              <w:rPr>
                <w:color w:val="auto"/>
              </w:rPr>
              <w:t xml:space="preserve">Читают и </w:t>
            </w:r>
            <w:r w:rsidR="00256624" w:rsidRPr="00DC6802">
              <w:rPr>
                <w:color w:val="auto"/>
              </w:rPr>
              <w:lastRenderedPageBreak/>
              <w:t>понимают страноведческий текст, содержащий незнакомую лексику, находят нужную информацию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256624" w:rsidRDefault="001950D0" w:rsidP="00C104A8">
            <w:pPr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«Внешность и мода»</w:t>
            </w:r>
            <w:r w:rsidR="00DC6802" w:rsidRPr="00256624">
              <w:rPr>
                <w:b/>
                <w:i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256624" w:rsidRDefault="00256624" w:rsidP="00C104A8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6F0811" w:rsidRDefault="00DC6802" w:rsidP="00DC680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256624" w:rsidP="00C104A8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>«Т</w:t>
            </w:r>
            <w:r w:rsidR="00256624">
              <w:t xml:space="preserve">ело человека». Систематизация. Лексика  </w:t>
            </w:r>
            <w:r w:rsidRPr="007A03D4">
              <w:t>по теме. Части тела.</w:t>
            </w:r>
            <w:r w:rsidR="00256624" w:rsidRPr="007A03D4">
              <w:t xml:space="preserve"> </w:t>
            </w:r>
            <w:r w:rsidR="00256624" w:rsidRPr="007A03D4">
              <w:t>Образование множественного числа имён существительных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Отвечают на вопросы, используя новую лексику, и составляют письменно аналогичные вопросы.</w:t>
            </w:r>
          </w:p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Оперируют активной лексикой в процессе общения.</w:t>
            </w:r>
            <w:r w:rsidR="00256624" w:rsidRPr="00DC6802">
              <w:rPr>
                <w:color w:val="auto"/>
              </w:rPr>
              <w:t xml:space="preserve"> </w:t>
            </w:r>
            <w:r w:rsidR="00256624" w:rsidRPr="00DC6802">
              <w:rPr>
                <w:color w:val="auto"/>
              </w:rPr>
              <w:t>Употребляют существительные во множественном числе и местоимения в винительном падеже.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256624" w:rsidP="00C104A8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>Описание человека по фотографии. Устная речь по теме «Одежда»</w:t>
            </w:r>
            <w:r w:rsidR="00256624" w:rsidRPr="007A03D4">
              <w:t xml:space="preserve"> </w:t>
            </w:r>
            <w:r w:rsidR="00256624" w:rsidRPr="007A03D4">
              <w:t>Личные местоимения в винительном падеже.</w:t>
            </w:r>
            <w:r w:rsidRPr="007A03D4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24" w:rsidRPr="00DC6802" w:rsidRDefault="00DC6802" w:rsidP="00256624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Описывают человека, включая описание внешности, одежду и отношение к моде, описывают себя.</w:t>
            </w:r>
            <w:r w:rsidR="00256624" w:rsidRPr="00DC6802">
              <w:rPr>
                <w:color w:val="auto"/>
              </w:rPr>
              <w:t xml:space="preserve"> </w:t>
            </w:r>
            <w:r w:rsidR="00256624" w:rsidRPr="00DC6802">
              <w:rPr>
                <w:color w:val="auto"/>
              </w:rPr>
              <w:t>Играют в грамматические игры.</w:t>
            </w:r>
          </w:p>
          <w:p w:rsidR="00DC6802" w:rsidRPr="00DC6802" w:rsidRDefault="00256624" w:rsidP="00256624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Описывают картинки из журналов или фотографии известных людей и догадываются, о ком идёт речь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Представление монолога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950D0" w:rsidRDefault="001950D0" w:rsidP="00C104A8">
            <w:pPr>
              <w:spacing w:line="276" w:lineRule="auto"/>
              <w:jc w:val="both"/>
              <w:rPr>
                <w:b/>
                <w:i/>
              </w:rPr>
            </w:pPr>
            <w:r w:rsidRPr="001950D0">
              <w:rPr>
                <w:b/>
                <w:i/>
              </w:rPr>
              <w:t>«Семейные праздники</w:t>
            </w:r>
            <w:r w:rsidR="00DC6802" w:rsidRPr="001950D0">
              <w:rPr>
                <w:b/>
                <w:i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1950D0" w:rsidRDefault="001950D0" w:rsidP="00C104A8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6F0811" w:rsidRDefault="00DC6802" w:rsidP="00DC680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lastRenderedPageBreak/>
              <w:t>2</w:t>
            </w:r>
            <w:r w:rsidR="001950D0"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D0" w:rsidRDefault="001950D0" w:rsidP="001950D0">
            <w:pPr>
              <w:spacing w:line="276" w:lineRule="auto"/>
              <w:jc w:val="both"/>
            </w:pPr>
            <w:r>
              <w:t xml:space="preserve">«Семейные праздники». Введение в тему. </w:t>
            </w:r>
          </w:p>
          <w:p w:rsidR="00DC6802" w:rsidRPr="007A03D4" w:rsidRDefault="001950D0" w:rsidP="001950D0">
            <w:pPr>
              <w:spacing w:line="276" w:lineRule="auto"/>
              <w:jc w:val="both"/>
            </w:pPr>
            <w:r w:rsidRPr="007A03D4">
              <w:t>Грамматика. Простое прошедшее время. Рассказываем о вечеринке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Обсуждают друг с другом приглашение на день рождения, планирование праздника, выбор подарка.</w:t>
            </w:r>
          </w:p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Оперируют активной лексикой в процессе общения.</w:t>
            </w:r>
            <w:r w:rsidR="001950D0" w:rsidRPr="00DC6802">
              <w:rPr>
                <w:color w:val="auto"/>
              </w:rPr>
              <w:t xml:space="preserve"> </w:t>
            </w:r>
            <w:r w:rsidR="001950D0" w:rsidRPr="00DC6802">
              <w:rPr>
                <w:color w:val="auto"/>
              </w:rPr>
              <w:t xml:space="preserve">Рассказывают о прошлом, употребляя прошедшее время глаголов sein и haben и указания времени, связанные </w:t>
            </w:r>
            <w:r w:rsidR="001950D0" w:rsidRPr="007A03D4">
              <w:rPr>
                <w:color w:val="auto"/>
              </w:rPr>
              <w:t>с</w:t>
            </w:r>
            <w:r w:rsidR="001950D0" w:rsidRPr="00DC6802">
              <w:rPr>
                <w:color w:val="auto"/>
              </w:rPr>
              <w:t xml:space="preserve"> </w:t>
            </w:r>
            <w:r w:rsidR="001950D0" w:rsidRPr="007A03D4">
              <w:rPr>
                <w:color w:val="auto"/>
              </w:rPr>
              <w:t>прошлым</w:t>
            </w:r>
            <w:r w:rsidR="001950D0" w:rsidRPr="00DC6802">
              <w:rPr>
                <w:color w:val="auto"/>
              </w:rPr>
              <w:t>: letztes Jahr, letzten Monat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2</w:t>
            </w:r>
            <w:r w:rsidR="001950D0"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>Предлоги</w:t>
            </w:r>
            <w:r w:rsidRPr="00DC6802">
              <w:t xml:space="preserve"> c </w:t>
            </w:r>
            <w:r w:rsidRPr="007A03D4">
              <w:t>дательным</w:t>
            </w:r>
            <w:r w:rsidRPr="00DC6802">
              <w:t xml:space="preserve"> </w:t>
            </w:r>
            <w:r w:rsidRPr="007A03D4">
              <w:t>падежом</w:t>
            </w:r>
            <w:r w:rsidRPr="00DC6802">
              <w:t xml:space="preserve"> mit, nach, aus, zu, von, bei.</w:t>
            </w:r>
            <w:r w:rsidR="001950D0" w:rsidRPr="007A03D4">
              <w:t xml:space="preserve"> </w:t>
            </w:r>
            <w:r w:rsidR="001950D0" w:rsidRPr="007A03D4">
              <w:t>Сложносочинённые предложения с deshalb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Употребляют предлоги с дательным падежом mit, nach, aus, zu, von, bei.</w:t>
            </w:r>
            <w:r w:rsidR="001950D0" w:rsidRPr="00DC6802">
              <w:rPr>
                <w:color w:val="auto"/>
              </w:rPr>
              <w:t xml:space="preserve"> </w:t>
            </w:r>
            <w:r w:rsidR="001950D0" w:rsidRPr="00DC6802">
              <w:rPr>
                <w:color w:val="auto"/>
              </w:rPr>
              <w:t>Аргументируют свои действия, употребляют сложносочинённые предложения с deshalb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1950D0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Составление схемы предложения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D0" w:rsidRDefault="00DC6802" w:rsidP="001950D0">
            <w:pPr>
              <w:spacing w:line="276" w:lineRule="auto"/>
              <w:jc w:val="both"/>
              <w:rPr>
                <w:b/>
                <w:i/>
              </w:rPr>
            </w:pPr>
            <w:r w:rsidRPr="001950D0">
              <w:rPr>
                <w:b/>
                <w:i/>
              </w:rPr>
              <w:t>«</w:t>
            </w:r>
            <w:r w:rsidR="001950D0" w:rsidRPr="001950D0">
              <w:rPr>
                <w:b/>
                <w:i/>
              </w:rPr>
              <w:t>Путешествия.Тран</w:t>
            </w:r>
          </w:p>
          <w:p w:rsidR="00DC6802" w:rsidRPr="001950D0" w:rsidRDefault="001950D0" w:rsidP="001950D0">
            <w:pPr>
              <w:spacing w:line="276" w:lineRule="auto"/>
              <w:jc w:val="both"/>
              <w:rPr>
                <w:b/>
                <w:i/>
              </w:rPr>
            </w:pPr>
            <w:r w:rsidRPr="001950D0">
              <w:rPr>
                <w:b/>
                <w:i/>
              </w:rPr>
              <w:t>спорт»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1950D0" w:rsidRDefault="001950D0" w:rsidP="00C104A8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6F0811" w:rsidRDefault="00DC6802" w:rsidP="00DC680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1950D0" w:rsidP="00C104A8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>Мой город Мой путь в школу. Ориентировка в городе.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Рассказывают о своём городе.</w:t>
            </w:r>
          </w:p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Описывают картинки.</w:t>
            </w:r>
          </w:p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Описывают дорогу в школу.</w:t>
            </w:r>
          </w:p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 xml:space="preserve">Спрашивают дорогу в городе и понимают </w:t>
            </w:r>
            <w:r w:rsidRPr="00DC6802">
              <w:rPr>
                <w:color w:val="auto"/>
              </w:rPr>
              <w:lastRenderedPageBreak/>
              <w:t>ответ, а также сами дают такие справки.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DC680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Составление карты города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1950D0" w:rsidP="00C104A8">
            <w:pPr>
              <w:spacing w:line="276" w:lineRule="auto"/>
              <w:jc w:val="center"/>
            </w:pPr>
            <w:r>
              <w:lastRenderedPageBreak/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>Выходные во Франкфурте Сложное разговорное прошедшее время Perfekt. Сравнение Präteritum и Perfekt.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 w:rsidRPr="00DC6802">
              <w:rPr>
                <w:color w:val="auto"/>
              </w:rPr>
              <w:t>Говорят о прошлом, употребляя некоторые формы Perfekt.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950D0" w:rsidRDefault="00DC6802" w:rsidP="00C104A8">
            <w:pPr>
              <w:spacing w:line="276" w:lineRule="auto"/>
              <w:jc w:val="both"/>
              <w:rPr>
                <w:b/>
                <w:i/>
              </w:rPr>
            </w:pPr>
            <w:r w:rsidRPr="001950D0">
              <w:rPr>
                <w:b/>
                <w:i/>
              </w:rPr>
              <w:t>«Каникулы»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1950D0" w:rsidRDefault="001950D0" w:rsidP="00C104A8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6F0811" w:rsidRDefault="00DC6802" w:rsidP="00DC680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3</w:t>
            </w:r>
            <w:r w:rsidR="001950D0"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 w:rsidRPr="007A03D4">
              <w:t xml:space="preserve">«Каникулы». Введение в тему, семантизация ЛЕ.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Читают тексты и находят запрашиваемую информацию</w:t>
            </w:r>
          </w:p>
          <w:p w:rsidR="00DC6802" w:rsidRPr="006F0811" w:rsidRDefault="00DC6802" w:rsidP="00C104A8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Используют ЛЕ в речи.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DC680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DC6802">
              <w:rPr>
                <w:color w:val="auto"/>
              </w:rPr>
              <w:t>Решение кроссворда.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3</w:t>
            </w:r>
            <w:r w:rsidR="001950D0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both"/>
            </w:pPr>
            <w:r w:rsidRPr="007A03D4">
              <w:t>Интервью о каникулах. Развитие навыков устной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Ведут диалоги на основе изученного языкового материала (планируют поездку, каникулы, приводя аргументы за и против).</w:t>
            </w:r>
          </w:p>
          <w:p w:rsidR="00DC6802" w:rsidRPr="006F0811" w:rsidRDefault="00DC6802" w:rsidP="00DC6802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Представление монолога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  <w:tr w:rsidR="00DC6802" w:rsidRPr="007A03D4" w:rsidTr="00DC68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7A03D4" w:rsidRDefault="00DC6802" w:rsidP="00DC6802">
            <w:pPr>
              <w:spacing w:line="276" w:lineRule="auto"/>
              <w:jc w:val="both"/>
            </w:pPr>
            <w:r>
              <w:t>Итоговая контрольная работа.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02" w:rsidRPr="007A03D4" w:rsidRDefault="00DC6802" w:rsidP="00C104A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C104A8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DC6802" w:rsidRDefault="00DC6802" w:rsidP="00DC6802">
            <w:pPr>
              <w:pStyle w:val="Default"/>
              <w:rPr>
                <w:color w:val="auto"/>
              </w:rPr>
            </w:pPr>
            <w:r w:rsidRPr="00DC6802">
              <w:rPr>
                <w:color w:val="auto"/>
              </w:rPr>
              <w:t>Выполняют лексико-грамматический тест.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Pr="001D1F5D" w:rsidRDefault="00DC6802" w:rsidP="00DC6802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Тест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802" w:rsidRDefault="00DC6802" w:rsidP="00F87E6A">
            <w:pPr>
              <w:pStyle w:val="Default"/>
              <w:spacing w:line="276" w:lineRule="auto"/>
              <w:jc w:val="center"/>
              <w:rPr>
                <w:color w:val="auto"/>
              </w:rPr>
            </w:pPr>
          </w:p>
        </w:tc>
      </w:tr>
    </w:tbl>
    <w:p w:rsidR="001950D0" w:rsidRDefault="001950D0" w:rsidP="001950D0">
      <w:pPr>
        <w:pStyle w:val="1110"/>
        <w:rPr>
          <w:sz w:val="24"/>
          <w:szCs w:val="24"/>
        </w:rPr>
      </w:pPr>
    </w:p>
    <w:p w:rsidR="001950D0" w:rsidRDefault="001950D0" w:rsidP="001950D0">
      <w:pPr>
        <w:pStyle w:val="1110"/>
        <w:rPr>
          <w:sz w:val="24"/>
          <w:szCs w:val="24"/>
        </w:rPr>
      </w:pPr>
    </w:p>
    <w:p w:rsidR="001950D0" w:rsidRDefault="001950D0" w:rsidP="001950D0">
      <w:pPr>
        <w:pStyle w:val="1110"/>
        <w:rPr>
          <w:sz w:val="24"/>
          <w:szCs w:val="24"/>
        </w:rPr>
      </w:pPr>
    </w:p>
    <w:p w:rsidR="001950D0" w:rsidRDefault="001950D0" w:rsidP="001950D0">
      <w:pPr>
        <w:pStyle w:val="1110"/>
        <w:rPr>
          <w:sz w:val="24"/>
          <w:szCs w:val="24"/>
        </w:rPr>
      </w:pPr>
    </w:p>
    <w:p w:rsidR="001950D0" w:rsidRDefault="001950D0" w:rsidP="001950D0">
      <w:pPr>
        <w:pStyle w:val="1110"/>
        <w:rPr>
          <w:sz w:val="24"/>
          <w:szCs w:val="24"/>
        </w:rPr>
      </w:pPr>
    </w:p>
    <w:p w:rsidR="001950D0" w:rsidRDefault="001950D0" w:rsidP="001950D0">
      <w:pPr>
        <w:pStyle w:val="1110"/>
        <w:rPr>
          <w:sz w:val="24"/>
          <w:szCs w:val="24"/>
        </w:rPr>
      </w:pPr>
    </w:p>
    <w:p w:rsidR="001950D0" w:rsidRDefault="001950D0" w:rsidP="001950D0">
      <w:pPr>
        <w:pStyle w:val="1110"/>
        <w:rPr>
          <w:sz w:val="24"/>
          <w:szCs w:val="24"/>
        </w:rPr>
      </w:pPr>
    </w:p>
    <w:p w:rsidR="001950D0" w:rsidRDefault="001950D0" w:rsidP="00E85A49">
      <w:pPr>
        <w:pStyle w:val="1110"/>
        <w:jc w:val="left"/>
        <w:rPr>
          <w:sz w:val="24"/>
          <w:szCs w:val="24"/>
        </w:rPr>
      </w:pPr>
    </w:p>
    <w:p w:rsidR="00E85A49" w:rsidRDefault="00E85A49" w:rsidP="00E85A49">
      <w:pPr>
        <w:pStyle w:val="1110"/>
        <w:jc w:val="left"/>
        <w:rPr>
          <w:sz w:val="24"/>
          <w:szCs w:val="24"/>
        </w:rPr>
        <w:sectPr w:rsidR="00E85A49" w:rsidSect="00DC680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950D0" w:rsidRPr="00E702A9" w:rsidRDefault="00E85A49" w:rsidP="00E85A49">
      <w:pPr>
        <w:pStyle w:val="1110"/>
        <w:rPr>
          <w:sz w:val="24"/>
          <w:szCs w:val="24"/>
        </w:rPr>
      </w:pPr>
      <w:r>
        <w:rPr>
          <w:sz w:val="24"/>
          <w:szCs w:val="24"/>
        </w:rPr>
        <w:lastRenderedPageBreak/>
        <w:t>Список литературы</w:t>
      </w:r>
    </w:p>
    <w:p w:rsidR="001950D0" w:rsidRPr="00E702A9" w:rsidRDefault="001950D0" w:rsidP="0011053E">
      <w:pPr>
        <w:numPr>
          <w:ilvl w:val="3"/>
          <w:numId w:val="9"/>
        </w:numPr>
        <w:tabs>
          <w:tab w:val="left" w:pos="993"/>
        </w:tabs>
        <w:suppressAutoHyphens w:val="0"/>
        <w:ind w:left="709"/>
      </w:pPr>
      <w:r w:rsidRPr="00E702A9">
        <w:t xml:space="preserve">Немецкий язык.5 класс: учеб. для общеобразоват. учреждений / М.М. Аверин, Ф. Джин, Л. Рорман, М. Збранкова. 2-изд., перераб. и доп. М.: Просвещение: </w:t>
      </w:r>
      <w:r w:rsidRPr="00E702A9">
        <w:rPr>
          <w:lang w:val="en-US"/>
        </w:rPr>
        <w:t>Corneisen</w:t>
      </w:r>
      <w:r w:rsidRPr="00E702A9">
        <w:t>, 2015.104 с. (Горизонты).</w:t>
      </w:r>
    </w:p>
    <w:p w:rsidR="001950D0" w:rsidRPr="00E702A9" w:rsidRDefault="001950D0" w:rsidP="0011053E">
      <w:pPr>
        <w:numPr>
          <w:ilvl w:val="0"/>
          <w:numId w:val="9"/>
        </w:numPr>
        <w:tabs>
          <w:tab w:val="left" w:pos="993"/>
        </w:tabs>
        <w:suppressAutoHyphens w:val="0"/>
      </w:pPr>
      <w:r w:rsidRPr="00E702A9">
        <w:t>Полушкина, Г.Ф. Методические рекомендации по переходу на Феде</w:t>
      </w:r>
      <w:r w:rsidRPr="00E702A9">
        <w:softHyphen/>
        <w:t>ральные государственные образовательные стандарты по английскому языку в основной школе (5 класс) / авт.-сост. Г.Ф. Полушкина. Киров: ИРО Кировской области, 2015. 64 с.</w:t>
      </w:r>
    </w:p>
    <w:p w:rsidR="001950D0" w:rsidRPr="00E702A9" w:rsidRDefault="001950D0" w:rsidP="0011053E">
      <w:pPr>
        <w:numPr>
          <w:ilvl w:val="0"/>
          <w:numId w:val="9"/>
        </w:numPr>
        <w:tabs>
          <w:tab w:val="left" w:pos="1134"/>
        </w:tabs>
        <w:suppressAutoHyphens w:val="0"/>
      </w:pPr>
      <w:r w:rsidRPr="00E702A9">
        <w:t xml:space="preserve">Бим, И.Л. Немецкий язык. 6 класс: учеб. для образоват. учреждений / И.Л. Бим, Л.В. Садомова; Рос. акад. наук, Рос. акад. образования, изд-во «Просвещение». 2-е изд. М.: Просвещение, 2014. </w:t>
      </w:r>
    </w:p>
    <w:p w:rsidR="001950D0" w:rsidRPr="00E702A9" w:rsidRDefault="001950D0" w:rsidP="0011053E">
      <w:pPr>
        <w:numPr>
          <w:ilvl w:val="0"/>
          <w:numId w:val="9"/>
        </w:numPr>
        <w:tabs>
          <w:tab w:val="left" w:pos="851"/>
          <w:tab w:val="left" w:pos="1134"/>
        </w:tabs>
        <w:suppressAutoHyphens w:val="0"/>
      </w:pPr>
      <w:r w:rsidRPr="00E702A9">
        <w:t>Полушкина, Г.Ф. Рабочая программа по предмету «Английский язык» в условиях реализации ФГОС основного общего образования. 6 класс / авт. и науч. ред. Г.Ф. Полушкина, авт.-сост. Т.Г. Волохова, Е.М. Дьячкова, Е.С. Кокина, А.С. Корзунина, Н.Н. Чарушина, ИРО Кировской области. Киров: ООО «Типография «Старая Вятка», 2015. 114 с. (Серия «Федеральные государственные образовательные стандарты»).</w:t>
      </w:r>
    </w:p>
    <w:p w:rsidR="001950D0" w:rsidRPr="00E702A9" w:rsidRDefault="001950D0" w:rsidP="0011053E">
      <w:pPr>
        <w:numPr>
          <w:ilvl w:val="0"/>
          <w:numId w:val="9"/>
        </w:numPr>
        <w:tabs>
          <w:tab w:val="left" w:pos="1134"/>
        </w:tabs>
        <w:suppressAutoHyphens w:val="0"/>
      </w:pPr>
      <w:r w:rsidRPr="00E702A9">
        <w:t>Примерная основная образовательная программа основного общего образования, одобренная Федеральным учебно-методическим объединением по общему образованию. Протокол заседания от 8 апреля 2015 года №1/15 (fgosreestr.ru).</w:t>
      </w:r>
    </w:p>
    <w:p w:rsidR="001950D0" w:rsidRPr="00E702A9" w:rsidRDefault="001950D0" w:rsidP="0011053E">
      <w:pPr>
        <w:numPr>
          <w:ilvl w:val="0"/>
          <w:numId w:val="9"/>
        </w:numPr>
        <w:tabs>
          <w:tab w:val="left" w:pos="851"/>
          <w:tab w:val="left" w:pos="1134"/>
        </w:tabs>
        <w:suppressAutoHyphens w:val="0"/>
      </w:pPr>
      <w:r w:rsidRPr="00E702A9">
        <w:t>Рабочая программа по предмету «Второй иностранный язык (немецкий)» в условиях реализации ФГОС основного общего образования. 5 класс / Авт.-сост. Г.Ф. Полушкина, КОГОАУ ДПО «ИРО Кировской области». – Киров: ООО «Типография Старая Вятка», 2017. – 56 с. – (Серия «Федеральные государственные образовательные стандарты»).</w:t>
      </w:r>
    </w:p>
    <w:p w:rsidR="001950D0" w:rsidRPr="00E702A9" w:rsidRDefault="001950D0" w:rsidP="0011053E">
      <w:pPr>
        <w:numPr>
          <w:ilvl w:val="0"/>
          <w:numId w:val="9"/>
        </w:numPr>
        <w:tabs>
          <w:tab w:val="left" w:pos="1134"/>
        </w:tabs>
        <w:suppressAutoHyphens w:val="0"/>
      </w:pPr>
      <w:r w:rsidRPr="00E702A9">
        <w:t>Скурихина, Ю.А. Проектирование программы развития универсальных учебных действий (на примере 5-го класса): методические рекомендации / Ю.А. Скурихина, Г.Ф. Полушкина, А.С. Корзунина, Л.А. Гмызина; под ред. А.А. Пивоварова. Киров: КОГОАУ ДПО «Институт развития образования Кировской области», 2016. 56 с.6. Примерные программы по учебным предметам. Иностранный язык. 5–9 классы. 4 издание. М.: Просвещение, 2014.</w:t>
      </w:r>
    </w:p>
    <w:p w:rsidR="001950D0" w:rsidRPr="00E702A9" w:rsidRDefault="001950D0" w:rsidP="0011053E">
      <w:pPr>
        <w:numPr>
          <w:ilvl w:val="0"/>
          <w:numId w:val="9"/>
        </w:numPr>
        <w:tabs>
          <w:tab w:val="left" w:pos="1134"/>
        </w:tabs>
        <w:suppressAutoHyphens w:val="0"/>
      </w:pPr>
      <w:r w:rsidRPr="00E702A9">
        <w:t>Федеральный государственный образовательный стандарт основного общего образования. М.: Просвещение, 2014.</w:t>
      </w:r>
    </w:p>
    <w:p w:rsidR="001950D0" w:rsidRPr="00E702A9" w:rsidRDefault="001950D0" w:rsidP="001950D0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E702A9">
        <w:rPr>
          <w:rFonts w:ascii="Times New Roman" w:hAnsi="Times New Roman" w:cs="Times New Roman"/>
          <w:sz w:val="24"/>
          <w:szCs w:val="24"/>
        </w:rPr>
        <w:t>В образовательной деятельности преподавания иностранного языка использую следующие сайты:</w:t>
      </w:r>
    </w:p>
    <w:p w:rsidR="001950D0" w:rsidRPr="00E702A9" w:rsidRDefault="001950D0" w:rsidP="001950D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E702A9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E702A9">
          <w:rPr>
            <w:rStyle w:val="a3"/>
            <w:rFonts w:ascii="Times New Roman" w:hAnsi="Times New Roman" w:cs="Times New Roman"/>
            <w:sz w:val="24"/>
            <w:szCs w:val="24"/>
          </w:rPr>
          <w:t>www.fipi</w:t>
        </w:r>
      </w:hyperlink>
      <w:r w:rsidRPr="00E702A9">
        <w:rPr>
          <w:rFonts w:ascii="Times New Roman" w:hAnsi="Times New Roman" w:cs="Times New Roman"/>
          <w:sz w:val="24"/>
          <w:szCs w:val="24"/>
        </w:rPr>
        <w:t xml:space="preserve">.ru – федеральный институт педагогических измерений (ФИПИ) </w:t>
      </w:r>
      <w:hyperlink r:id="rId15" w:history="1">
        <w:r w:rsidRPr="00E702A9">
          <w:rPr>
            <w:rStyle w:val="a3"/>
            <w:rFonts w:ascii="Times New Roman" w:hAnsi="Times New Roman" w:cs="Times New Roman"/>
            <w:sz w:val="24"/>
            <w:szCs w:val="24"/>
          </w:rPr>
          <w:t>www.ege</w:t>
        </w:r>
      </w:hyperlink>
      <w:r w:rsidRPr="00E702A9">
        <w:rPr>
          <w:rFonts w:ascii="Times New Roman" w:hAnsi="Times New Roman" w:cs="Times New Roman"/>
          <w:sz w:val="24"/>
          <w:szCs w:val="24"/>
        </w:rPr>
        <w:t xml:space="preserve">.edu.ru – официальный информационный портал ЕГЭ </w:t>
      </w:r>
    </w:p>
    <w:p w:rsidR="001950D0" w:rsidRPr="00E702A9" w:rsidRDefault="001950D0" w:rsidP="001950D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hyperlink r:id="rId16" w:history="1">
        <w:r w:rsidRPr="00E702A9">
          <w:rPr>
            <w:rStyle w:val="a3"/>
            <w:rFonts w:ascii="Times New Roman" w:hAnsi="Times New Roman" w:cs="Times New Roman"/>
            <w:sz w:val="24"/>
            <w:szCs w:val="24"/>
          </w:rPr>
          <w:t>http://school</w:t>
        </w:r>
      </w:hyperlink>
      <w:r w:rsidRPr="00E702A9">
        <w:rPr>
          <w:rFonts w:ascii="Times New Roman" w:hAnsi="Times New Roman" w:cs="Times New Roman"/>
          <w:sz w:val="24"/>
          <w:szCs w:val="24"/>
        </w:rPr>
        <w:t xml:space="preserve">-collection.edu.ru – единая коллекция цифровых образовательных ресурсов </w:t>
      </w:r>
      <w:hyperlink r:id="rId17" w:history="1">
        <w:r w:rsidRPr="00E702A9">
          <w:rPr>
            <w:rStyle w:val="a3"/>
            <w:rFonts w:ascii="Times New Roman" w:hAnsi="Times New Roman" w:cs="Times New Roman"/>
            <w:sz w:val="24"/>
            <w:szCs w:val="24"/>
          </w:rPr>
          <w:t>http://www</w:t>
        </w:r>
      </w:hyperlink>
      <w:r w:rsidRPr="00E702A9">
        <w:rPr>
          <w:rFonts w:ascii="Times New Roman" w:hAnsi="Times New Roman" w:cs="Times New Roman"/>
          <w:sz w:val="24"/>
          <w:szCs w:val="24"/>
        </w:rPr>
        <w:t>.openclass.ru– «Открытый класс» сетевые образовательные сообщества</w:t>
      </w:r>
    </w:p>
    <w:p w:rsidR="001950D0" w:rsidRPr="00E702A9" w:rsidRDefault="001950D0" w:rsidP="001950D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E702A9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E702A9">
          <w:rPr>
            <w:rStyle w:val="a3"/>
            <w:rFonts w:ascii="Times New Roman" w:hAnsi="Times New Roman" w:cs="Times New Roman"/>
            <w:sz w:val="24"/>
            <w:szCs w:val="24"/>
          </w:rPr>
          <w:t>http://www</w:t>
        </w:r>
      </w:hyperlink>
      <w:r w:rsidRPr="00E702A9">
        <w:rPr>
          <w:rFonts w:ascii="Times New Roman" w:hAnsi="Times New Roman" w:cs="Times New Roman"/>
          <w:sz w:val="24"/>
          <w:szCs w:val="24"/>
        </w:rPr>
        <w:t xml:space="preserve">.researcher.ru – Интернет-портал «Исследовательская деятельность школьников» </w:t>
      </w:r>
    </w:p>
    <w:p w:rsidR="001950D0" w:rsidRDefault="001950D0" w:rsidP="001950D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hyperlink r:id="rId19" w:history="1">
        <w:r w:rsidRPr="00E702A9">
          <w:rPr>
            <w:rStyle w:val="a3"/>
            <w:rFonts w:ascii="Times New Roman" w:hAnsi="Times New Roman" w:cs="Times New Roman"/>
            <w:sz w:val="24"/>
            <w:szCs w:val="24"/>
          </w:rPr>
          <w:t>http://www</w:t>
        </w:r>
      </w:hyperlink>
      <w:r w:rsidRPr="00E702A9">
        <w:rPr>
          <w:rFonts w:ascii="Times New Roman" w:hAnsi="Times New Roman" w:cs="Times New Roman"/>
          <w:sz w:val="24"/>
          <w:szCs w:val="24"/>
        </w:rPr>
        <w:t xml:space="preserve">.it-n.ru/ - сеть творческих учителей </w:t>
      </w:r>
    </w:p>
    <w:p w:rsidR="001950D0" w:rsidRPr="00E702A9" w:rsidRDefault="001950D0" w:rsidP="001950D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E702A9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Pr="00E702A9">
          <w:rPr>
            <w:rStyle w:val="a3"/>
            <w:rFonts w:ascii="Times New Roman" w:hAnsi="Times New Roman" w:cs="Times New Roman"/>
            <w:sz w:val="24"/>
            <w:szCs w:val="24"/>
          </w:rPr>
          <w:t>http://www</w:t>
        </w:r>
      </w:hyperlink>
      <w:r w:rsidRPr="00E702A9">
        <w:rPr>
          <w:rFonts w:ascii="Times New Roman" w:hAnsi="Times New Roman" w:cs="Times New Roman"/>
          <w:sz w:val="24"/>
          <w:szCs w:val="24"/>
        </w:rPr>
        <w:t>.macmillan.ru/ - сайт издательства «Макмиллан»</w:t>
      </w:r>
    </w:p>
    <w:p w:rsidR="001950D0" w:rsidRPr="00E702A9" w:rsidRDefault="001950D0" w:rsidP="001950D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hyperlink r:id="rId21" w:history="1">
        <w:r w:rsidRPr="00E702A9">
          <w:rPr>
            <w:rStyle w:val="a3"/>
            <w:rFonts w:ascii="Times New Roman" w:hAnsi="Times New Roman" w:cs="Times New Roman"/>
            <w:sz w:val="24"/>
            <w:szCs w:val="24"/>
          </w:rPr>
          <w:t>http://www</w:t>
        </w:r>
      </w:hyperlink>
      <w:r w:rsidRPr="00E702A9">
        <w:rPr>
          <w:rFonts w:ascii="Times New Roman" w:hAnsi="Times New Roman" w:cs="Times New Roman"/>
          <w:sz w:val="24"/>
          <w:szCs w:val="24"/>
        </w:rPr>
        <w:t xml:space="preserve">.prosv.ru – сайт издательства «Просвещение» </w:t>
      </w:r>
      <w:hyperlink r:id="rId22" w:history="1">
        <w:r w:rsidRPr="00E702A9">
          <w:rPr>
            <w:rStyle w:val="a3"/>
            <w:rFonts w:ascii="Times New Roman" w:hAnsi="Times New Roman" w:cs="Times New Roman"/>
            <w:sz w:val="24"/>
            <w:szCs w:val="24"/>
          </w:rPr>
          <w:t>http://www</w:t>
        </w:r>
      </w:hyperlink>
      <w:r w:rsidRPr="00E702A9">
        <w:rPr>
          <w:rFonts w:ascii="Times New Roman" w:hAnsi="Times New Roman" w:cs="Times New Roman"/>
          <w:sz w:val="24"/>
          <w:szCs w:val="24"/>
        </w:rPr>
        <w:t>.goethe.de/ins/ru/mos/ruindex.htm?wt_sc=moskau –Гёте-Институт</w:t>
      </w:r>
    </w:p>
    <w:p w:rsidR="001950D0" w:rsidRPr="00E702A9" w:rsidRDefault="001950D0" w:rsidP="001950D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hyperlink r:id="rId23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newgerman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narod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teste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html</w:t>
        </w:r>
      </w:hyperlink>
      <w:r w:rsidRPr="00E70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4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studygerman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online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test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html</w:t>
        </w:r>
      </w:hyperlink>
      <w:r w:rsidRPr="00E70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5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karl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kirst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daf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links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  <w:r w:rsidRPr="00E70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6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hueber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shared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uebungen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delfin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lerner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uebungen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index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php</w:t>
        </w:r>
      </w:hyperlink>
      <w:r w:rsidRPr="00E70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7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ralf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kinas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index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html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?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ralf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kinas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onl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grws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html</w:t>
        </w:r>
      </w:hyperlink>
      <w:r w:rsidRPr="00E70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8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mein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deutschbuch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lernen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php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?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menu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id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=3</w:t>
        </w:r>
      </w:hyperlink>
      <w:r w:rsidRPr="00E70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9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unterrichtsmaterial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schule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unterrichtsmaterial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1.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shtml</w:t>
        </w:r>
      </w:hyperlink>
      <w:r w:rsidRPr="00E70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0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vitaminde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  <w:r w:rsidRPr="00E70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1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vorleser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net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html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busch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html</w:t>
        </w:r>
      </w:hyperlink>
      <w:r w:rsidRPr="00E70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2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deutsch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arbeitsblaetter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  <w:r w:rsidRPr="00E70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3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deutsch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als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fremdsprache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daf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links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php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dateien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lehrer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ressourcen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php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3</w:t>
        </w:r>
      </w:hyperlink>
      <w:r w:rsidRPr="00E70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4" w:history="1"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deutschunddeutlich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de</w:t>
        </w:r>
        <w:r w:rsidRPr="00E702A9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</w:p>
    <w:p w:rsidR="001950D0" w:rsidRPr="00E702A9" w:rsidRDefault="001950D0" w:rsidP="001950D0">
      <w:pPr>
        <w:ind w:left="360"/>
      </w:pPr>
      <w:hyperlink r:id="rId35" w:history="1">
        <w:r w:rsidRPr="00E702A9">
          <w:rPr>
            <w:rStyle w:val="a3"/>
            <w:lang w:val="en-US"/>
          </w:rPr>
          <w:t>http</w:t>
        </w:r>
        <w:r w:rsidRPr="00E702A9">
          <w:rPr>
            <w:rStyle w:val="a3"/>
          </w:rPr>
          <w:t>://</w:t>
        </w:r>
        <w:r w:rsidRPr="00E702A9">
          <w:rPr>
            <w:rStyle w:val="a3"/>
            <w:lang w:val="en-US"/>
          </w:rPr>
          <w:t>lit</w:t>
        </w:r>
        <w:r w:rsidRPr="00E702A9">
          <w:rPr>
            <w:rStyle w:val="a3"/>
          </w:rPr>
          <w:t>.1</w:t>
        </w:r>
        <w:r w:rsidRPr="00E702A9">
          <w:rPr>
            <w:rStyle w:val="a3"/>
            <w:lang w:val="en-US"/>
          </w:rPr>
          <w:t>september</w:t>
        </w:r>
        <w:r w:rsidRPr="00E702A9">
          <w:rPr>
            <w:rStyle w:val="a3"/>
          </w:rPr>
          <w:t>.</w:t>
        </w:r>
        <w:r w:rsidRPr="00E702A9">
          <w:rPr>
            <w:rStyle w:val="a3"/>
            <w:lang w:val="en-US"/>
          </w:rPr>
          <w:t>ru</w:t>
        </w:r>
      </w:hyperlink>
    </w:p>
    <w:p w:rsidR="001950D0" w:rsidRPr="00E702A9" w:rsidRDefault="001950D0" w:rsidP="001950D0">
      <w:pPr>
        <w:ind w:left="360"/>
      </w:pPr>
      <w:hyperlink r:id="rId36" w:history="1">
        <w:r w:rsidRPr="00E702A9">
          <w:rPr>
            <w:rStyle w:val="a3"/>
            <w:lang w:val="en-US"/>
          </w:rPr>
          <w:t>http</w:t>
        </w:r>
        <w:r w:rsidRPr="00E702A9">
          <w:rPr>
            <w:rStyle w:val="a3"/>
          </w:rPr>
          <w:t>://</w:t>
        </w:r>
        <w:r w:rsidRPr="00E702A9">
          <w:rPr>
            <w:rStyle w:val="a3"/>
            <w:lang w:val="en-US"/>
          </w:rPr>
          <w:t>school</w:t>
        </w:r>
        <w:r w:rsidRPr="00E702A9">
          <w:rPr>
            <w:rStyle w:val="a3"/>
          </w:rPr>
          <w:t>-</w:t>
        </w:r>
        <w:r w:rsidRPr="00E702A9">
          <w:rPr>
            <w:rStyle w:val="a3"/>
            <w:lang w:val="en-US"/>
          </w:rPr>
          <w:t>collection</w:t>
        </w:r>
        <w:r w:rsidRPr="00E702A9">
          <w:rPr>
            <w:rStyle w:val="a3"/>
          </w:rPr>
          <w:t>.</w:t>
        </w:r>
        <w:r w:rsidRPr="00E702A9">
          <w:rPr>
            <w:rStyle w:val="a3"/>
            <w:lang w:val="en-US"/>
          </w:rPr>
          <w:t>edu</w:t>
        </w:r>
        <w:r w:rsidRPr="00E702A9">
          <w:rPr>
            <w:rStyle w:val="a3"/>
          </w:rPr>
          <w:t>.</w:t>
        </w:r>
        <w:r w:rsidRPr="00E702A9">
          <w:rPr>
            <w:rStyle w:val="a3"/>
            <w:lang w:val="en-US"/>
          </w:rPr>
          <w:t>ru</w:t>
        </w:r>
      </w:hyperlink>
    </w:p>
    <w:p w:rsidR="001950D0" w:rsidRPr="00E702A9" w:rsidRDefault="001950D0" w:rsidP="001950D0">
      <w:pPr>
        <w:ind w:left="360"/>
        <w:rPr>
          <w:rStyle w:val="a7"/>
        </w:rPr>
      </w:pPr>
      <w:hyperlink r:id="rId37" w:history="1">
        <w:r w:rsidRPr="00E702A9">
          <w:rPr>
            <w:rStyle w:val="a3"/>
            <w:lang w:val="en-US"/>
          </w:rPr>
          <w:t>http</w:t>
        </w:r>
        <w:r w:rsidRPr="00E702A9">
          <w:rPr>
            <w:rStyle w:val="a3"/>
          </w:rPr>
          <w:t>://</w:t>
        </w:r>
        <w:r w:rsidRPr="00E702A9">
          <w:rPr>
            <w:rStyle w:val="a3"/>
            <w:lang w:val="en-US"/>
          </w:rPr>
          <w:t>www</w:t>
        </w:r>
        <w:r w:rsidRPr="00E702A9">
          <w:rPr>
            <w:rStyle w:val="a3"/>
          </w:rPr>
          <w:t>.</w:t>
        </w:r>
        <w:r w:rsidRPr="00E702A9">
          <w:rPr>
            <w:rStyle w:val="a3"/>
            <w:lang w:val="en-US"/>
          </w:rPr>
          <w:t>academic</w:t>
        </w:r>
        <w:r w:rsidRPr="00E702A9">
          <w:rPr>
            <w:rStyle w:val="a3"/>
          </w:rPr>
          <w:t>.</w:t>
        </w:r>
        <w:r w:rsidRPr="00E702A9">
          <w:rPr>
            <w:rStyle w:val="a3"/>
            <w:lang w:val="en-US"/>
          </w:rPr>
          <w:t>ru</w:t>
        </w:r>
      </w:hyperlink>
    </w:p>
    <w:p w:rsidR="001950D0" w:rsidRPr="00E702A9" w:rsidRDefault="001950D0" w:rsidP="001950D0">
      <w:pPr>
        <w:ind w:left="360"/>
      </w:pPr>
      <w:r w:rsidRPr="00E702A9">
        <w:rPr>
          <w:rStyle w:val="a7"/>
          <w:lang w:val="en-US"/>
        </w:rPr>
        <w:t>http</w:t>
      </w:r>
      <w:r w:rsidRPr="00E702A9">
        <w:rPr>
          <w:rStyle w:val="a7"/>
        </w:rPr>
        <w:t>://.</w:t>
      </w:r>
      <w:r w:rsidRPr="00E702A9">
        <w:rPr>
          <w:rStyle w:val="a7"/>
          <w:lang w:val="en-US"/>
        </w:rPr>
        <w:t>de</w:t>
      </w:r>
      <w:r w:rsidRPr="00E702A9">
        <w:rPr>
          <w:rStyle w:val="a7"/>
        </w:rPr>
        <w:t>-</w:t>
      </w:r>
      <w:r w:rsidRPr="00E702A9">
        <w:rPr>
          <w:rStyle w:val="a7"/>
          <w:lang w:val="en-US"/>
        </w:rPr>
        <w:t>online</w:t>
      </w:r>
      <w:r w:rsidRPr="00E702A9">
        <w:rPr>
          <w:rStyle w:val="a7"/>
        </w:rPr>
        <w:t>.</w:t>
      </w:r>
      <w:r w:rsidRPr="00E702A9">
        <w:rPr>
          <w:rStyle w:val="a7"/>
          <w:lang w:val="en-US"/>
        </w:rPr>
        <w:t>ru</w:t>
      </w:r>
    </w:p>
    <w:p w:rsidR="001950D0" w:rsidRPr="00E702A9" w:rsidRDefault="001950D0" w:rsidP="001950D0">
      <w:pPr>
        <w:ind w:left="360"/>
      </w:pPr>
      <w:hyperlink r:id="rId38" w:history="1">
        <w:r w:rsidRPr="00E702A9">
          <w:rPr>
            <w:rStyle w:val="a3"/>
            <w:lang w:val="de-DE"/>
          </w:rPr>
          <w:t>http</w:t>
        </w:r>
        <w:r w:rsidRPr="00E702A9">
          <w:rPr>
            <w:rStyle w:val="a3"/>
          </w:rPr>
          <w:t>://</w:t>
        </w:r>
        <w:r w:rsidRPr="00E702A9">
          <w:rPr>
            <w:rStyle w:val="a3"/>
            <w:lang w:val="de-DE"/>
          </w:rPr>
          <w:t>startdeutsch</w:t>
        </w:r>
        <w:r w:rsidRPr="00E702A9">
          <w:rPr>
            <w:rStyle w:val="a3"/>
          </w:rPr>
          <w:t>.</w:t>
        </w:r>
        <w:r w:rsidRPr="00E702A9">
          <w:rPr>
            <w:rStyle w:val="a3"/>
            <w:lang w:val="de-DE"/>
          </w:rPr>
          <w:t>ru</w:t>
        </w:r>
      </w:hyperlink>
    </w:p>
    <w:p w:rsidR="001950D0" w:rsidRPr="00E702A9" w:rsidRDefault="001950D0" w:rsidP="001950D0">
      <w:pPr>
        <w:ind w:left="360"/>
      </w:pPr>
      <w:hyperlink r:id="rId39" w:history="1">
        <w:r w:rsidRPr="00E702A9">
          <w:rPr>
            <w:rStyle w:val="a3"/>
            <w:lang w:val="de-DE"/>
          </w:rPr>
          <w:t>http</w:t>
        </w:r>
        <w:r w:rsidRPr="00E702A9">
          <w:rPr>
            <w:rStyle w:val="a3"/>
          </w:rPr>
          <w:t>://</w:t>
        </w:r>
        <w:r w:rsidRPr="00E702A9">
          <w:rPr>
            <w:rStyle w:val="a3"/>
            <w:lang w:val="de-DE"/>
          </w:rPr>
          <w:t>tivi</w:t>
        </w:r>
        <w:r w:rsidRPr="00E702A9">
          <w:rPr>
            <w:rStyle w:val="a3"/>
          </w:rPr>
          <w:t>.</w:t>
        </w:r>
        <w:r w:rsidRPr="00E702A9">
          <w:rPr>
            <w:rStyle w:val="a3"/>
            <w:lang w:val="de-DE"/>
          </w:rPr>
          <w:t>de</w:t>
        </w:r>
        <w:r w:rsidRPr="00E702A9">
          <w:rPr>
            <w:rStyle w:val="a3"/>
          </w:rPr>
          <w:t>/</w:t>
        </w:r>
        <w:r w:rsidRPr="00E702A9">
          <w:rPr>
            <w:rStyle w:val="a3"/>
            <w:lang w:val="de-DE"/>
          </w:rPr>
          <w:t>fernsehen</w:t>
        </w:r>
        <w:r w:rsidRPr="00E702A9">
          <w:rPr>
            <w:rStyle w:val="a3"/>
          </w:rPr>
          <w:t>/</w:t>
        </w:r>
        <w:r w:rsidRPr="00E702A9">
          <w:rPr>
            <w:rStyle w:val="a3"/>
            <w:lang w:val="de-DE"/>
          </w:rPr>
          <w:t>jornalu</w:t>
        </w:r>
        <w:r w:rsidRPr="00E702A9">
          <w:rPr>
            <w:rStyle w:val="a3"/>
          </w:rPr>
          <w:t>/</w:t>
        </w:r>
        <w:r w:rsidRPr="00E702A9">
          <w:rPr>
            <w:rStyle w:val="a3"/>
            <w:lang w:val="de-DE"/>
          </w:rPr>
          <w:t>start</w:t>
        </w:r>
        <w:r w:rsidRPr="00E702A9">
          <w:rPr>
            <w:rStyle w:val="a3"/>
          </w:rPr>
          <w:t>/</w:t>
        </w:r>
        <w:r w:rsidRPr="00E702A9">
          <w:rPr>
            <w:rStyle w:val="a3"/>
            <w:lang w:val="de-DE"/>
          </w:rPr>
          <w:t>index</w:t>
        </w:r>
        <w:r w:rsidRPr="00E702A9">
          <w:rPr>
            <w:rStyle w:val="a3"/>
          </w:rPr>
          <w:t>/</w:t>
        </w:r>
        <w:r w:rsidRPr="00E702A9">
          <w:rPr>
            <w:rStyle w:val="a3"/>
            <w:lang w:val="de-DE"/>
          </w:rPr>
          <w:t>html</w:t>
        </w:r>
      </w:hyperlink>
    </w:p>
    <w:p w:rsidR="001950D0" w:rsidRPr="00E702A9" w:rsidRDefault="001950D0" w:rsidP="001950D0">
      <w:pPr>
        <w:ind w:left="360"/>
      </w:pPr>
      <w:hyperlink r:id="rId40" w:history="1">
        <w:r w:rsidRPr="00E702A9">
          <w:rPr>
            <w:rStyle w:val="a3"/>
            <w:lang w:val="en-US"/>
          </w:rPr>
          <w:t>http</w:t>
        </w:r>
        <w:r w:rsidRPr="00E702A9">
          <w:rPr>
            <w:rStyle w:val="a3"/>
          </w:rPr>
          <w:t>://</w:t>
        </w:r>
        <w:r w:rsidRPr="00E702A9">
          <w:rPr>
            <w:rStyle w:val="a3"/>
            <w:lang w:val="en-US"/>
          </w:rPr>
          <w:t>audio</w:t>
        </w:r>
        <w:r w:rsidRPr="00E702A9">
          <w:rPr>
            <w:rStyle w:val="a3"/>
          </w:rPr>
          <w:t>-</w:t>
        </w:r>
        <w:r w:rsidRPr="00E702A9">
          <w:rPr>
            <w:rStyle w:val="a3"/>
            <w:lang w:val="en-US"/>
          </w:rPr>
          <w:t>class</w:t>
        </w:r>
        <w:r w:rsidRPr="00E702A9">
          <w:rPr>
            <w:rStyle w:val="a3"/>
          </w:rPr>
          <w:t>.</w:t>
        </w:r>
        <w:r w:rsidRPr="00E702A9">
          <w:rPr>
            <w:rStyle w:val="a3"/>
            <w:lang w:val="en-US"/>
          </w:rPr>
          <w:t>ru</w:t>
        </w:r>
        <w:r w:rsidRPr="00E702A9">
          <w:rPr>
            <w:rStyle w:val="a3"/>
          </w:rPr>
          <w:t>/</w:t>
        </w:r>
        <w:r w:rsidRPr="00E702A9">
          <w:rPr>
            <w:rStyle w:val="a3"/>
            <w:lang w:val="en-US"/>
          </w:rPr>
          <w:t>deutsch</w:t>
        </w:r>
        <w:r w:rsidRPr="00E702A9">
          <w:rPr>
            <w:rStyle w:val="a3"/>
          </w:rPr>
          <w:t>.</w:t>
        </w:r>
        <w:r w:rsidRPr="00E702A9">
          <w:rPr>
            <w:rStyle w:val="a3"/>
            <w:lang w:val="en-US"/>
          </w:rPr>
          <w:t>html</w:t>
        </w:r>
      </w:hyperlink>
    </w:p>
    <w:p w:rsidR="001950D0" w:rsidRDefault="001950D0" w:rsidP="001950D0">
      <w:pPr>
        <w:ind w:left="360"/>
      </w:pPr>
      <w:hyperlink r:id="rId41" w:history="1">
        <w:r w:rsidRPr="00E165DC">
          <w:rPr>
            <w:rStyle w:val="a3"/>
            <w:lang w:val="en-US"/>
          </w:rPr>
          <w:t>http</w:t>
        </w:r>
        <w:r w:rsidRPr="00E165DC">
          <w:rPr>
            <w:rStyle w:val="a3"/>
          </w:rPr>
          <w:t>://</w:t>
        </w:r>
        <w:r w:rsidRPr="00E165DC">
          <w:rPr>
            <w:rStyle w:val="a3"/>
            <w:lang w:val="en-US"/>
          </w:rPr>
          <w:t>www</w:t>
        </w:r>
        <w:r w:rsidRPr="00E165DC">
          <w:rPr>
            <w:rStyle w:val="a3"/>
          </w:rPr>
          <w:t>.</w:t>
        </w:r>
        <w:r w:rsidRPr="00E165DC">
          <w:rPr>
            <w:rStyle w:val="a3"/>
            <w:lang w:val="en-US"/>
          </w:rPr>
          <w:t>grammade</w:t>
        </w:r>
        <w:r w:rsidRPr="00E165DC">
          <w:rPr>
            <w:rStyle w:val="a3"/>
          </w:rPr>
          <w:t>.</w:t>
        </w:r>
        <w:r w:rsidRPr="00E165DC">
          <w:rPr>
            <w:rStyle w:val="a3"/>
            <w:lang w:val="en-US"/>
          </w:rPr>
          <w:t>ru</w:t>
        </w:r>
      </w:hyperlink>
    </w:p>
    <w:p w:rsidR="00DC6802" w:rsidRDefault="00DC6802" w:rsidP="00ED679B">
      <w:pPr>
        <w:tabs>
          <w:tab w:val="left" w:pos="851"/>
        </w:tabs>
        <w:suppressAutoHyphens w:val="0"/>
        <w:jc w:val="both"/>
        <w:rPr>
          <w:spacing w:val="-6"/>
        </w:rPr>
      </w:pPr>
    </w:p>
    <w:sectPr w:rsidR="00DC6802" w:rsidSect="00195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53E" w:rsidRDefault="0011053E" w:rsidP="001950D0">
      <w:r>
        <w:separator/>
      </w:r>
    </w:p>
  </w:endnote>
  <w:endnote w:type="continuationSeparator" w:id="1">
    <w:p w:rsidR="0011053E" w:rsidRDefault="0011053E" w:rsidP="00195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404407"/>
      <w:docPartObj>
        <w:docPartGallery w:val="Page Numbers (Bottom of Page)"/>
        <w:docPartUnique/>
      </w:docPartObj>
    </w:sdtPr>
    <w:sdtContent>
      <w:p w:rsidR="001950D0" w:rsidRDefault="001950D0">
        <w:pPr>
          <w:pStyle w:val="aa"/>
          <w:jc w:val="right"/>
        </w:pPr>
        <w:fldSimple w:instr=" PAGE   \* MERGEFORMAT ">
          <w:r w:rsidR="00E85A49">
            <w:rPr>
              <w:noProof/>
            </w:rPr>
            <w:t>30</w:t>
          </w:r>
        </w:fldSimple>
      </w:p>
    </w:sdtContent>
  </w:sdt>
  <w:p w:rsidR="001950D0" w:rsidRDefault="001950D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53E" w:rsidRDefault="0011053E" w:rsidP="001950D0">
      <w:r>
        <w:separator/>
      </w:r>
    </w:p>
  </w:footnote>
  <w:footnote w:type="continuationSeparator" w:id="1">
    <w:p w:rsidR="0011053E" w:rsidRDefault="0011053E" w:rsidP="001950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E335C"/>
    <w:multiLevelType w:val="multilevel"/>
    <w:tmpl w:val="15DCF6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CE7793B"/>
    <w:multiLevelType w:val="multilevel"/>
    <w:tmpl w:val="26BE9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841F6"/>
    <w:multiLevelType w:val="multilevel"/>
    <w:tmpl w:val="7FFC74E2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C3D7EEB"/>
    <w:multiLevelType w:val="multilevel"/>
    <w:tmpl w:val="A8FA11EA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14B603B"/>
    <w:multiLevelType w:val="multilevel"/>
    <w:tmpl w:val="137CBC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2A674B0"/>
    <w:multiLevelType w:val="multilevel"/>
    <w:tmpl w:val="B06A611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38F4FE5"/>
    <w:multiLevelType w:val="multilevel"/>
    <w:tmpl w:val="89E0F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A827F9B"/>
    <w:multiLevelType w:val="multilevel"/>
    <w:tmpl w:val="79761680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8">
    <w:nsid w:val="7636528B"/>
    <w:multiLevelType w:val="multilevel"/>
    <w:tmpl w:val="B494244E"/>
    <w:lvl w:ilvl="0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4F7"/>
    <w:rsid w:val="0011053E"/>
    <w:rsid w:val="001950D0"/>
    <w:rsid w:val="00256624"/>
    <w:rsid w:val="00371D58"/>
    <w:rsid w:val="00786277"/>
    <w:rsid w:val="008414F7"/>
    <w:rsid w:val="00874CE5"/>
    <w:rsid w:val="0093613D"/>
    <w:rsid w:val="00951CA9"/>
    <w:rsid w:val="00DC6802"/>
    <w:rsid w:val="00E85A49"/>
    <w:rsid w:val="00ED6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4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414F7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8414F7"/>
  </w:style>
  <w:style w:type="character" w:customStyle="1" w:styleId="111">
    <w:name w:val="Стиль111 Знак"/>
    <w:link w:val="1110"/>
    <w:locked/>
    <w:rsid w:val="008414F7"/>
    <w:rPr>
      <w:rFonts w:ascii="Times New Roman" w:eastAsia="Times New Roman" w:hAnsi="Times New Roman" w:cs="Times New Roman"/>
      <w:b/>
      <w:bCs/>
      <w:sz w:val="32"/>
      <w:szCs w:val="28"/>
    </w:rPr>
  </w:style>
  <w:style w:type="paragraph" w:customStyle="1" w:styleId="1110">
    <w:name w:val="Стиль111"/>
    <w:basedOn w:val="a"/>
    <w:link w:val="111"/>
    <w:qFormat/>
    <w:rsid w:val="008414F7"/>
    <w:pPr>
      <w:suppressAutoHyphens w:val="0"/>
      <w:jc w:val="center"/>
      <w:outlineLvl w:val="0"/>
    </w:pPr>
    <w:rPr>
      <w:b/>
      <w:bCs/>
      <w:sz w:val="32"/>
      <w:szCs w:val="28"/>
      <w:lang w:eastAsia="en-US"/>
    </w:rPr>
  </w:style>
  <w:style w:type="paragraph" w:styleId="a4">
    <w:name w:val="List Paragraph"/>
    <w:basedOn w:val="a"/>
    <w:qFormat/>
    <w:rsid w:val="008414F7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C6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Абзац списка1"/>
    <w:basedOn w:val="a"/>
    <w:rsid w:val="00DC6802"/>
    <w:pPr>
      <w:suppressAutoHyphens w:val="0"/>
      <w:ind w:left="720"/>
      <w:contextualSpacing/>
    </w:pPr>
    <w:rPr>
      <w:rFonts w:eastAsia="Cambria"/>
    </w:rPr>
  </w:style>
  <w:style w:type="paragraph" w:styleId="a5">
    <w:name w:val="No Spacing"/>
    <w:uiPriority w:val="99"/>
    <w:qFormat/>
    <w:rsid w:val="00DC6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snova">
    <w:name w:val="Osnova"/>
    <w:basedOn w:val="a"/>
    <w:rsid w:val="00DC6802"/>
    <w:pPr>
      <w:widowControl w:val="0"/>
      <w:autoSpaceDE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ar-SA"/>
    </w:rPr>
  </w:style>
  <w:style w:type="paragraph" w:customStyle="1" w:styleId="a6">
    <w:name w:val="Содержимое таблицы"/>
    <w:basedOn w:val="a"/>
    <w:rsid w:val="00DC6802"/>
    <w:pPr>
      <w:suppressLineNumbers/>
    </w:pPr>
    <w:rPr>
      <w:lang w:eastAsia="ar-SA"/>
    </w:rPr>
  </w:style>
  <w:style w:type="character" w:styleId="a7">
    <w:name w:val="FollowedHyperlink"/>
    <w:unhideWhenUsed/>
    <w:rsid w:val="001950D0"/>
    <w:rPr>
      <w:color w:val="800080"/>
      <w:u w:val="single"/>
    </w:rPr>
  </w:style>
  <w:style w:type="paragraph" w:customStyle="1" w:styleId="NoSpacing">
    <w:name w:val="No Spacing"/>
    <w:rsid w:val="001950D0"/>
    <w:pPr>
      <w:suppressAutoHyphens/>
      <w:spacing w:after="0" w:line="240" w:lineRule="auto"/>
    </w:pPr>
    <w:rPr>
      <w:rFonts w:ascii="Calibri" w:eastAsia="Droid Sans Fallback" w:hAnsi="Calibri" w:cs="Calibri"/>
      <w:color w:val="00000A"/>
      <w:kern w:val="1"/>
    </w:rPr>
  </w:style>
  <w:style w:type="paragraph" w:styleId="a8">
    <w:name w:val="header"/>
    <w:basedOn w:val="a"/>
    <w:link w:val="a9"/>
    <w:uiPriority w:val="99"/>
    <w:semiHidden/>
    <w:unhideWhenUsed/>
    <w:rsid w:val="001950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950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950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50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5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2;&#1072;&#1083;&#1077;&#1085;&#1090;&#1080;&#1085;&#1072;\Desktop\&#1042;&#1090;&#1086;&#1088;&#1086;&#1080;&#774;%20&#1103;&#1079;&#1099;&#1082;%208%20&#1082;&#1083;%20(&#1086;&#1076;&#1080;&#1085;%208).docx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.hueber.de/shared/uebungen/delfin/lerner/uebungen/index.php" TargetMode="External"/><Relationship Id="rId39" Type="http://schemas.openxmlformats.org/officeDocument/2006/relationships/hyperlink" Target="http://tivi.de/fernsehen/jornalu/start/index/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/" TargetMode="External"/><Relationship Id="rId34" Type="http://schemas.openxmlformats.org/officeDocument/2006/relationships/hyperlink" Target="http://www.deutschunddeutlich.de/" TargetMode="External"/><Relationship Id="rId42" Type="http://schemas.openxmlformats.org/officeDocument/2006/relationships/fontTable" Target="fontTable.xml"/><Relationship Id="rId7" Type="http://schemas.openxmlformats.org/officeDocument/2006/relationships/hyperlink" Target="file:///C:\Users\&#1042;&#1072;&#1083;&#1077;&#1085;&#1090;&#1080;&#1085;&#1072;\Desktop\&#1042;&#1090;&#1086;&#1088;&#1086;&#1080;&#774;%20&#1103;&#1079;&#1099;&#1082;%208%20&#1082;&#1083;%20(&#1086;&#1076;&#1080;&#1085;%208).docx" TargetMode="External"/><Relationship Id="rId12" Type="http://schemas.openxmlformats.org/officeDocument/2006/relationships/hyperlink" Target="file:///C:\Users\&#1042;&#1072;&#1083;&#1077;&#1085;&#1090;&#1080;&#1085;&#1072;\Desktop\&#1042;&#1090;&#1086;&#1088;&#1086;&#1080;&#774;%20&#1103;&#1079;&#1099;&#1082;%208%20&#1082;&#1083;%20(&#1086;&#1076;&#1080;&#1085;%208).docx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.karl-kirst.de/daf-links/" TargetMode="External"/><Relationship Id="rId33" Type="http://schemas.openxmlformats.org/officeDocument/2006/relationships/hyperlink" Target="http://www.deutsch-als-fremdsprache.de/daf-links/php_dateien/lehrer_ressourcen.php3" TargetMode="External"/><Relationship Id="rId38" Type="http://schemas.openxmlformats.org/officeDocument/2006/relationships/hyperlink" Target="http://startdeutsch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/" TargetMode="External"/><Relationship Id="rId20" Type="http://schemas.openxmlformats.org/officeDocument/2006/relationships/hyperlink" Target="http://www/" TargetMode="External"/><Relationship Id="rId29" Type="http://schemas.openxmlformats.org/officeDocument/2006/relationships/hyperlink" Target="http://www.unterrichtsmaterial-schule.de/unterrichtsmaterial1.shtml" TargetMode="External"/><Relationship Id="rId41" Type="http://schemas.openxmlformats.org/officeDocument/2006/relationships/hyperlink" Target="http://www.grammad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42;&#1072;&#1083;&#1077;&#1085;&#1090;&#1080;&#1085;&#1072;\Desktop\&#1042;&#1090;&#1086;&#1088;&#1086;&#1080;&#774;%20&#1103;&#1079;&#1099;&#1082;%208%20&#1082;&#1083;%20(&#1086;&#1076;&#1080;&#1085;%208).docx" TargetMode="External"/><Relationship Id="rId24" Type="http://schemas.openxmlformats.org/officeDocument/2006/relationships/hyperlink" Target="http://www.studygerman.ru/online/test.html" TargetMode="External"/><Relationship Id="rId32" Type="http://schemas.openxmlformats.org/officeDocument/2006/relationships/hyperlink" Target="http://www.deutsch-arbeitsblaetter.de/" TargetMode="External"/><Relationship Id="rId37" Type="http://schemas.openxmlformats.org/officeDocument/2006/relationships/hyperlink" Target="http://www.academic.ru/" TargetMode="External"/><Relationship Id="rId40" Type="http://schemas.openxmlformats.org/officeDocument/2006/relationships/hyperlink" Target="http://audio-class.ru/deutsch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ge/" TargetMode="External"/><Relationship Id="rId23" Type="http://schemas.openxmlformats.org/officeDocument/2006/relationships/hyperlink" Target="http://newgerman.narod.ru/teste.html" TargetMode="External"/><Relationship Id="rId28" Type="http://schemas.openxmlformats.org/officeDocument/2006/relationships/hyperlink" Target="http://www.mein-deutschbuch.de/lernen.php?menu_id=3" TargetMode="External"/><Relationship Id="rId36" Type="http://schemas.openxmlformats.org/officeDocument/2006/relationships/hyperlink" Target="http://school-collection.edu.ru/" TargetMode="External"/><Relationship Id="rId10" Type="http://schemas.openxmlformats.org/officeDocument/2006/relationships/hyperlink" Target="file:///C:\Users\&#1042;&#1072;&#1083;&#1077;&#1085;&#1090;&#1080;&#1085;&#1072;\Desktop\&#1042;&#1090;&#1086;&#1088;&#1086;&#1080;&#774;%20&#1103;&#1079;&#1099;&#1082;%208%20&#1082;&#1083;%20(&#1086;&#1076;&#1080;&#1085;%208).docx" TargetMode="External"/><Relationship Id="rId19" Type="http://schemas.openxmlformats.org/officeDocument/2006/relationships/hyperlink" Target="http://www/" TargetMode="External"/><Relationship Id="rId31" Type="http://schemas.openxmlformats.org/officeDocument/2006/relationships/hyperlink" Target="http://www.vorleser.net/html/busc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2;&#1072;&#1083;&#1077;&#1085;&#1090;&#1080;&#1085;&#1072;\Desktop\&#1042;&#1090;&#1086;&#1088;&#1086;&#1080;&#774;%20&#1103;&#1079;&#1099;&#1082;%208%20&#1082;&#1083;%20(&#1086;&#1076;&#1080;&#1085;%208).docx" TargetMode="External"/><Relationship Id="rId14" Type="http://schemas.openxmlformats.org/officeDocument/2006/relationships/hyperlink" Target="http://www.fipi/" TargetMode="External"/><Relationship Id="rId22" Type="http://schemas.openxmlformats.org/officeDocument/2006/relationships/hyperlink" Target="http://www/" TargetMode="External"/><Relationship Id="rId27" Type="http://schemas.openxmlformats.org/officeDocument/2006/relationships/hyperlink" Target="http://www.ralf-kinas.de/index.html?http://www.ralf-kinas.de/onl_grws.html" TargetMode="External"/><Relationship Id="rId30" Type="http://schemas.openxmlformats.org/officeDocument/2006/relationships/hyperlink" Target="http://www.vitaminde.de/" TargetMode="External"/><Relationship Id="rId35" Type="http://schemas.openxmlformats.org/officeDocument/2006/relationships/hyperlink" Target="http://lit.1september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30</Pages>
  <Words>7468</Words>
  <Characters>42570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2023-09-16T19:05:00Z</dcterms:created>
  <dcterms:modified xsi:type="dcterms:W3CDTF">2023-09-16T20:37:00Z</dcterms:modified>
</cp:coreProperties>
</file>