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8E" w:rsidRDefault="0023738E" w:rsidP="003F187B">
      <w:pPr>
        <w:jc w:val="center"/>
      </w:pPr>
      <w:r>
        <w:t xml:space="preserve">Муниципальное казенное общеобразовательное учреждение </w:t>
      </w:r>
    </w:p>
    <w:p w:rsidR="0023738E" w:rsidRDefault="0023738E" w:rsidP="003F187B">
      <w:pPr>
        <w:jc w:val="center"/>
      </w:pPr>
      <w:r>
        <w:t>основная общеобразовательная школа №4</w:t>
      </w:r>
    </w:p>
    <w:p w:rsidR="0023738E" w:rsidRDefault="0023738E" w:rsidP="003F187B">
      <w:pPr>
        <w:jc w:val="center"/>
      </w:pPr>
      <w:r>
        <w:t>г</w:t>
      </w:r>
      <w:proofErr w:type="gramStart"/>
      <w:r>
        <w:t>.С</w:t>
      </w:r>
      <w:proofErr w:type="gramEnd"/>
      <w:r>
        <w:t>оветска Кировской области</w:t>
      </w:r>
    </w:p>
    <w:p w:rsidR="0023738E" w:rsidRDefault="0023738E" w:rsidP="003F187B">
      <w:pPr>
        <w:jc w:val="center"/>
      </w:pPr>
    </w:p>
    <w:p w:rsidR="0023738E" w:rsidRDefault="0023738E" w:rsidP="003F187B">
      <w:pPr>
        <w:jc w:val="center"/>
      </w:pPr>
    </w:p>
    <w:p w:rsidR="0023738E" w:rsidRPr="00E10544" w:rsidRDefault="0023738E" w:rsidP="0023738E">
      <w:pPr>
        <w:jc w:val="center"/>
        <w:rPr>
          <w:b/>
          <w:i/>
          <w:sz w:val="28"/>
          <w:szCs w:val="28"/>
        </w:rPr>
      </w:pPr>
      <w:r w:rsidRPr="00E10544">
        <w:rPr>
          <w:b/>
          <w:i/>
          <w:sz w:val="28"/>
          <w:szCs w:val="28"/>
        </w:rPr>
        <w:t>РАБОЧАЯ ПРОГРАММА</w:t>
      </w:r>
    </w:p>
    <w:p w:rsidR="0023738E" w:rsidRPr="00E10544" w:rsidRDefault="0023738E" w:rsidP="003F187B">
      <w:pPr>
        <w:jc w:val="center"/>
        <w:rPr>
          <w:b/>
          <w:i/>
          <w:sz w:val="28"/>
          <w:szCs w:val="28"/>
        </w:rPr>
      </w:pPr>
      <w:r w:rsidRPr="00E10544">
        <w:rPr>
          <w:b/>
          <w:i/>
          <w:sz w:val="28"/>
          <w:szCs w:val="28"/>
        </w:rPr>
        <w:t>внеурочной деятельности</w:t>
      </w:r>
    </w:p>
    <w:p w:rsidR="0023738E" w:rsidRDefault="0023738E" w:rsidP="0023738E">
      <w:pPr>
        <w:rPr>
          <w:sz w:val="28"/>
          <w:szCs w:val="28"/>
        </w:rPr>
      </w:pPr>
      <w:r>
        <w:rPr>
          <w:b/>
          <w:i/>
          <w:sz w:val="40"/>
          <w:szCs w:val="40"/>
        </w:rPr>
        <w:t xml:space="preserve">                                             </w:t>
      </w:r>
      <w:r w:rsidR="009F6AAC">
        <w:rPr>
          <w:sz w:val="28"/>
          <w:szCs w:val="28"/>
        </w:rPr>
        <w:t xml:space="preserve">творческой </w:t>
      </w:r>
      <w:r w:rsidR="00037207">
        <w:rPr>
          <w:sz w:val="28"/>
          <w:szCs w:val="28"/>
        </w:rPr>
        <w:t xml:space="preserve"> </w:t>
      </w:r>
      <w:r w:rsidRPr="00E10544">
        <w:rPr>
          <w:sz w:val="28"/>
          <w:szCs w:val="28"/>
        </w:rPr>
        <w:t xml:space="preserve"> направленности</w:t>
      </w:r>
      <w:r>
        <w:rPr>
          <w:sz w:val="28"/>
          <w:szCs w:val="28"/>
        </w:rPr>
        <w:t xml:space="preserve">   </w:t>
      </w:r>
      <w:r w:rsidRPr="00E10544">
        <w:rPr>
          <w:sz w:val="28"/>
          <w:szCs w:val="28"/>
        </w:rPr>
        <w:t>«</w:t>
      </w:r>
      <w:r w:rsidR="009F6AAC">
        <w:rPr>
          <w:sz w:val="28"/>
          <w:szCs w:val="28"/>
        </w:rPr>
        <w:t>Хоровое пение</w:t>
      </w:r>
      <w:r>
        <w:rPr>
          <w:sz w:val="28"/>
          <w:szCs w:val="28"/>
        </w:rPr>
        <w:t>»</w:t>
      </w:r>
    </w:p>
    <w:p w:rsidR="00E43CED" w:rsidRPr="00E43CED" w:rsidRDefault="00E43CED" w:rsidP="00E43CED">
      <w:pPr>
        <w:jc w:val="center"/>
        <w:rPr>
          <w:i/>
          <w:sz w:val="28"/>
          <w:szCs w:val="28"/>
        </w:rPr>
      </w:pPr>
      <w:r w:rsidRPr="00E43CED">
        <w:rPr>
          <w:i/>
          <w:sz w:val="28"/>
          <w:szCs w:val="28"/>
        </w:rPr>
        <w:t>в 5</w:t>
      </w:r>
      <w:r w:rsidR="00B62A7F">
        <w:rPr>
          <w:i/>
          <w:sz w:val="28"/>
          <w:szCs w:val="28"/>
        </w:rPr>
        <w:t>-6  классах</w:t>
      </w:r>
    </w:p>
    <w:p w:rsidR="00E43CED" w:rsidRDefault="009F6AAC" w:rsidP="00E43C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B62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2023-24</w:t>
      </w:r>
      <w:r w:rsidR="00E43CED">
        <w:rPr>
          <w:sz w:val="28"/>
          <w:szCs w:val="28"/>
        </w:rPr>
        <w:t xml:space="preserve"> учебный год</w:t>
      </w:r>
    </w:p>
    <w:p w:rsidR="00E43CED" w:rsidRDefault="00E43CED" w:rsidP="00E43CED">
      <w:pPr>
        <w:jc w:val="center"/>
        <w:rPr>
          <w:sz w:val="28"/>
          <w:szCs w:val="28"/>
        </w:rPr>
      </w:pPr>
    </w:p>
    <w:p w:rsidR="0023738E" w:rsidRPr="0023738E" w:rsidRDefault="0023738E" w:rsidP="00E43C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3CED"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23738E">
        <w:rPr>
          <w:sz w:val="24"/>
          <w:szCs w:val="24"/>
        </w:rPr>
        <w:t xml:space="preserve"> Составитель:</w:t>
      </w:r>
    </w:p>
    <w:p w:rsidR="0023738E" w:rsidRPr="0023738E" w:rsidRDefault="0023738E" w:rsidP="003F187B">
      <w:pPr>
        <w:rPr>
          <w:sz w:val="24"/>
          <w:szCs w:val="24"/>
        </w:rPr>
      </w:pPr>
      <w:r w:rsidRPr="0023738E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</w:t>
      </w:r>
      <w:r w:rsidRPr="0023738E">
        <w:rPr>
          <w:sz w:val="24"/>
          <w:szCs w:val="24"/>
        </w:rPr>
        <w:t xml:space="preserve"> Зайцева Ольга Александровна,</w:t>
      </w:r>
    </w:p>
    <w:p w:rsidR="0023738E" w:rsidRPr="0023738E" w:rsidRDefault="0023738E" w:rsidP="003F187B">
      <w:pPr>
        <w:rPr>
          <w:sz w:val="24"/>
          <w:szCs w:val="24"/>
        </w:rPr>
      </w:pPr>
      <w:r w:rsidRPr="0023738E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23738E">
        <w:rPr>
          <w:sz w:val="24"/>
          <w:szCs w:val="24"/>
        </w:rPr>
        <w:t xml:space="preserve"> учитель музыки,                                                                                  </w:t>
      </w:r>
    </w:p>
    <w:p w:rsidR="0023738E" w:rsidRDefault="0023738E" w:rsidP="003F187B">
      <w:pPr>
        <w:rPr>
          <w:sz w:val="24"/>
          <w:szCs w:val="24"/>
        </w:rPr>
      </w:pPr>
      <w:r w:rsidRPr="0023738E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</w:t>
      </w:r>
      <w:r w:rsidRPr="0023738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</w:t>
      </w:r>
      <w:r w:rsidRPr="0023738E">
        <w:rPr>
          <w:sz w:val="24"/>
          <w:szCs w:val="24"/>
        </w:rPr>
        <w:t xml:space="preserve"> первая квалификационная категория</w:t>
      </w:r>
    </w:p>
    <w:p w:rsidR="00752422" w:rsidRDefault="00752422" w:rsidP="003F187B">
      <w:pPr>
        <w:rPr>
          <w:sz w:val="24"/>
          <w:szCs w:val="24"/>
        </w:rPr>
      </w:pPr>
    </w:p>
    <w:p w:rsidR="0023738E" w:rsidRPr="00C87F38" w:rsidRDefault="009F6AAC" w:rsidP="00E43CE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Советск 2023</w:t>
      </w:r>
    </w:p>
    <w:p w:rsidR="009F6AAC" w:rsidRPr="009F6AAC" w:rsidRDefault="009F6AAC" w:rsidP="009F6AAC">
      <w:pPr>
        <w:jc w:val="center"/>
        <w:rPr>
          <w:b/>
          <w:sz w:val="32"/>
          <w:szCs w:val="32"/>
        </w:rPr>
      </w:pPr>
      <w:r w:rsidRPr="009F6AAC">
        <w:rPr>
          <w:b/>
          <w:sz w:val="32"/>
          <w:szCs w:val="32"/>
        </w:rPr>
        <w:lastRenderedPageBreak/>
        <w:t>ХОРОВОЕ ПЕНИЕ</w:t>
      </w:r>
    </w:p>
    <w:p w:rsidR="009F6AAC" w:rsidRPr="009F6AAC" w:rsidRDefault="009F6AAC" w:rsidP="009F6AAC">
      <w:pPr>
        <w:rPr>
          <w:sz w:val="28"/>
          <w:szCs w:val="28"/>
        </w:rPr>
      </w:pPr>
      <w:r w:rsidRPr="009F6AAC">
        <w:rPr>
          <w:sz w:val="28"/>
          <w:szCs w:val="28"/>
        </w:rPr>
        <w:t>Хоровое пение — наиболее доступный вид практической музыкальной деятельности ш</w:t>
      </w:r>
      <w:r>
        <w:rPr>
          <w:sz w:val="28"/>
          <w:szCs w:val="28"/>
        </w:rPr>
        <w:t>кольников. Данная форма коллек</w:t>
      </w:r>
      <w:r w:rsidRPr="009F6AAC">
        <w:rPr>
          <w:sz w:val="28"/>
          <w:szCs w:val="28"/>
        </w:rPr>
        <w:t xml:space="preserve">тивного  </w:t>
      </w:r>
      <w:proofErr w:type="spellStart"/>
      <w:r w:rsidRPr="009F6AAC">
        <w:rPr>
          <w:sz w:val="28"/>
          <w:szCs w:val="28"/>
        </w:rPr>
        <w:t>музицирования</w:t>
      </w:r>
      <w:proofErr w:type="spellEnd"/>
      <w:r w:rsidRPr="009F6AAC">
        <w:rPr>
          <w:sz w:val="28"/>
          <w:szCs w:val="28"/>
        </w:rPr>
        <w:t xml:space="preserve"> обладает уникальными возможностями для развития общих и специальных способностей детей, достижения содержательного комплекса предметных, </w:t>
      </w:r>
      <w:proofErr w:type="spellStart"/>
      <w:r w:rsidRPr="009F6AAC">
        <w:rPr>
          <w:sz w:val="28"/>
          <w:szCs w:val="28"/>
        </w:rPr>
        <w:t>метапредметных</w:t>
      </w:r>
      <w:proofErr w:type="spellEnd"/>
      <w:r w:rsidRPr="009F6AAC">
        <w:rPr>
          <w:sz w:val="28"/>
          <w:szCs w:val="28"/>
        </w:rPr>
        <w:t xml:space="preserve"> и личностных результатов.</w:t>
      </w:r>
    </w:p>
    <w:p w:rsidR="009F6AAC" w:rsidRPr="009F6AAC" w:rsidRDefault="009F6AAC" w:rsidP="009F6AAC">
      <w:pPr>
        <w:rPr>
          <w:sz w:val="28"/>
          <w:szCs w:val="28"/>
        </w:rPr>
      </w:pPr>
      <w:r w:rsidRPr="009F6AAC">
        <w:rPr>
          <w:sz w:val="28"/>
          <w:szCs w:val="28"/>
        </w:rPr>
        <w:t xml:space="preserve">Отечественная система музыкального воспитания школьников опирается на положения концепции Д. Б. </w:t>
      </w:r>
      <w:proofErr w:type="spellStart"/>
      <w:r w:rsidRPr="009F6AAC">
        <w:rPr>
          <w:sz w:val="28"/>
          <w:szCs w:val="28"/>
        </w:rPr>
        <w:t>Кабалевского</w:t>
      </w:r>
      <w:proofErr w:type="spellEnd"/>
      <w:r w:rsidRPr="009F6AAC">
        <w:rPr>
          <w:sz w:val="28"/>
          <w:szCs w:val="28"/>
        </w:rPr>
        <w:t>, среди которых по-прежнему актуально звучит девиз «Каждый класс — хор!». Однако, ограничиваясь рамками одного урока музыки в неделю, сформировать у детей соответствующие вокально-хоровые навыки невозможно. Для достижения значимых результатов в этом направлении необходимо гармоничное сочетание урочной и внеурочной деятельности.</w:t>
      </w:r>
    </w:p>
    <w:p w:rsidR="009F6AAC" w:rsidRPr="009F6AAC" w:rsidRDefault="009F6AAC" w:rsidP="009F6AAC">
      <w:pPr>
        <w:rPr>
          <w:sz w:val="28"/>
          <w:szCs w:val="28"/>
        </w:rPr>
      </w:pPr>
      <w:r w:rsidRPr="009F6AAC">
        <w:rPr>
          <w:sz w:val="28"/>
          <w:szCs w:val="28"/>
        </w:rPr>
        <w:t>Программа внеурочной деятельности «Хоровое пение» учитывает соответствующий опыт советского периода. Его пер</w:t>
      </w:r>
      <w:proofErr w:type="gramStart"/>
      <w:r w:rsidRPr="009F6AAC">
        <w:rPr>
          <w:sz w:val="28"/>
          <w:szCs w:val="28"/>
        </w:rPr>
        <w:t>е-</w:t>
      </w:r>
      <w:proofErr w:type="gramEnd"/>
      <w:r w:rsidRPr="009F6AAC">
        <w:rPr>
          <w:sz w:val="28"/>
          <w:szCs w:val="28"/>
        </w:rPr>
        <w:t xml:space="preserve"> осмысление в контексте системно-</w:t>
      </w:r>
      <w:proofErr w:type="spellStart"/>
      <w:r w:rsidRPr="009F6AAC">
        <w:rPr>
          <w:sz w:val="28"/>
          <w:szCs w:val="28"/>
        </w:rPr>
        <w:t>деятельностного</w:t>
      </w:r>
      <w:proofErr w:type="spellEnd"/>
      <w:r w:rsidRPr="009F6AAC">
        <w:rPr>
          <w:sz w:val="28"/>
          <w:szCs w:val="28"/>
        </w:rPr>
        <w:t xml:space="preserve"> подхода позволяет выстроить единую логику реализации программ урочной и внеурочной деятельности на основе обновлённых ФГОС общего образования.</w:t>
      </w:r>
    </w:p>
    <w:p w:rsidR="009F6AAC" w:rsidRPr="009F6AAC" w:rsidRDefault="009F6AAC" w:rsidP="009F6AAC">
      <w:pPr>
        <w:rPr>
          <w:sz w:val="28"/>
          <w:szCs w:val="28"/>
        </w:rPr>
      </w:pPr>
      <w:r w:rsidRPr="009F6AAC">
        <w:rPr>
          <w:sz w:val="28"/>
          <w:szCs w:val="28"/>
        </w:rPr>
        <w:t>На федеральном уровне поддержку и пропаганду данного вида исполнительской практики осуществляет Всероссийское Хоровое Общество (ВХО). Воссозданное в 2013 г. при непосредственном участии ведущих музыкантов и общественных деятелей, ВХО ставит своей целью возрождение традиций хорового исполнительства среди детей и юношества, привлечение внимания широкой общественности к данному виду музыкального искусства, поддержку массового фестивального движения, оказание методической и организационной помощи.</w:t>
      </w:r>
    </w:p>
    <w:p w:rsidR="0023738E" w:rsidRDefault="0023738E" w:rsidP="003F187B">
      <w:pPr>
        <w:jc w:val="right"/>
        <w:rPr>
          <w:b/>
          <w:i/>
          <w:sz w:val="28"/>
          <w:szCs w:val="28"/>
        </w:rPr>
      </w:pPr>
    </w:p>
    <w:p w:rsidR="009F6AAC" w:rsidRDefault="009F6AAC" w:rsidP="003F187B">
      <w:pPr>
        <w:jc w:val="right"/>
        <w:rPr>
          <w:b/>
          <w:i/>
          <w:sz w:val="28"/>
          <w:szCs w:val="28"/>
        </w:rPr>
      </w:pPr>
    </w:p>
    <w:p w:rsidR="009F6AAC" w:rsidRDefault="009F6AAC" w:rsidP="003F187B">
      <w:pPr>
        <w:jc w:val="right"/>
        <w:rPr>
          <w:b/>
          <w:i/>
          <w:sz w:val="28"/>
          <w:szCs w:val="28"/>
        </w:rPr>
      </w:pPr>
    </w:p>
    <w:p w:rsidR="009F6AAC" w:rsidRDefault="009F6AAC" w:rsidP="003F187B">
      <w:pPr>
        <w:jc w:val="right"/>
        <w:rPr>
          <w:b/>
          <w:i/>
          <w:sz w:val="28"/>
          <w:szCs w:val="28"/>
        </w:rPr>
      </w:pPr>
    </w:p>
    <w:p w:rsidR="00AD173F" w:rsidRPr="009F6AAC" w:rsidRDefault="00AD173F" w:rsidP="0010521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9F6AAC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ПОЯСНИТЕЛЬНАЯ ЗАПИСКА</w:t>
      </w:r>
    </w:p>
    <w:p w:rsidR="00AD173F" w:rsidRPr="009F6AAC" w:rsidRDefault="00AD173F" w:rsidP="00AD173F">
      <w:pPr>
        <w:shd w:val="clear" w:color="auto" w:fill="FFFFFF"/>
        <w:spacing w:after="150" w:line="240" w:lineRule="auto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Программа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>метапредметных</w:t>
      </w:r>
      <w:proofErr w:type="spellEnd"/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 и предметных результатов при освоении предметной области «Искусство» (Музыка), учит</w:t>
      </w:r>
      <w:r w:rsidR="00251303"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>ывает практический опыт образо</w:t>
      </w:r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>вательных  организаций,  осуществлявших  исследовательскую и экспериментальную работу по данному направлению эстетического воспитания.</w:t>
      </w:r>
    </w:p>
    <w:p w:rsidR="00AD173F" w:rsidRPr="009F6AAC" w:rsidRDefault="00AD173F" w:rsidP="00AD173F">
      <w:pPr>
        <w:shd w:val="clear" w:color="auto" w:fill="FFFFFF"/>
        <w:spacing w:after="150" w:line="240" w:lineRule="auto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>Данная программа  предполагает введение дополнительной деятельности в сфере музыкального искусства.</w:t>
      </w:r>
    </w:p>
    <w:p w:rsidR="00AD173F" w:rsidRPr="009F6AAC" w:rsidRDefault="00AD173F" w:rsidP="00AD173F">
      <w:pPr>
        <w:shd w:val="clear" w:color="auto" w:fill="FFFFFF"/>
        <w:spacing w:after="150" w:line="240" w:lineRule="auto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>Важность музыкальных занятий трудно переоценить, поскольку они помогают ребятам не просто реализовывать багаж знаний, полученный на уроках, но и открывают новые стороны данного вида искусства.</w:t>
      </w:r>
    </w:p>
    <w:p w:rsidR="009F6AAC" w:rsidRDefault="00AD173F" w:rsidP="00AD173F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Педагогическая целесообразность данной образовательной программы внеурочной деятельности обусловлена важностью создания условий для формирования у школьников навыков восприятия музыки с точки зрения разных видов вокального </w:t>
      </w:r>
      <w:proofErr w:type="spellStart"/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>музицирования</w:t>
      </w:r>
      <w:proofErr w:type="spellEnd"/>
      <w:r w:rsidRPr="009F6AAC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 с использованием музыкально-пластического интонирования и двигательной импровизации и бесспорно дополняет успешное художественно-эстетическое развитие ребёнка. Данная программа  предполагает введение дополнительной деятельности в сфере музыкального искусства.</w:t>
      </w:r>
      <w:r w:rsidR="00D32B83" w:rsidRPr="009F6AAC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   </w:t>
      </w:r>
    </w:p>
    <w:p w:rsidR="00224AA2" w:rsidRPr="009F6AAC" w:rsidRDefault="00D32B83" w:rsidP="00AD173F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9F6AAC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224AA2" w:rsidRPr="00316CAA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ЦЕЛИ И ЗАДАЧИ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Цели и задачи программы «Хоровое пение» определяются в рамках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обобщённых целей и задач ФГОС </w:t>
      </w:r>
      <w:r w:rsidR="002503A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ОО</w:t>
      </w:r>
      <w:r w:rsidR="002503A8">
        <w:rPr>
          <w:rFonts w:ascii="Times New Roman" w:hAnsi="Times New Roman"/>
          <w:color w:val="000000"/>
          <w:sz w:val="28"/>
          <w:szCs w:val="28"/>
          <w:lang w:eastAsia="ru-RU"/>
        </w:rPr>
        <w:t>, Примерных программ по музыке О</w:t>
      </w: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ОО, являются их логическим продолжением.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Главная цель: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Развитие музыкальной культуры обучающихся как части их духовной культуры через коллективную исполнительскую деятельность — пение в хоре.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Основные цели в соответствии со спецификой освоения предметной области «Искусство» в целом, и музыкального искусства в частности: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ab/>
        <w:t>становление системы ценностей обучающихся в единстве эмоциональной и познавательной сферы;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осознание значения музыкального искусства как универсального языка общения, интонационно-художественного отражения многообразия жизни;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реализация творческих потребностей обучающихся, развитие потребности в общении с произведениями искусства, внутренней мотивации к </w:t>
      </w:r>
      <w:proofErr w:type="spellStart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музицированию</w:t>
      </w:r>
      <w:proofErr w:type="spellEnd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Достижению поставленных целей способствует решение круга задач, конкретизирующих в процессе регулярной музыкальной деятельности обучающихся наиболее важные направления, а именно: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—приобщение к общечеловеческим духовным ценностям через опыт собственного переживания музыкальных образов, развитие и совершенствование эмоционально-ценностной отзывчивости </w:t>
      </w:r>
      <w:proofErr w:type="gramStart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прекрасное в искусстве и в жизни;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—развитие эмоционального интеллекта, общих и специальных музыкальных способностей обучающихся;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—формирование устойчивого интереса к постижению художественной картины мира, приобретение разнообразного опыта восприятия музыкальных произведений;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—воспитание уважения к культурному, музыкальному наследию России; практическое освоение интонационно-образного содержания произведений отечественной музыкальной культуры;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—расширение кругозора, воспитание любознательности, интереса к музыкальной культуре других стран и народов;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—понимание основных закономерностей музыкального искусства: интонационная и жанровая природа музыки, основные выразительные средства, элементы музыкального языка, направления, стили и т. д.;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—формирование чувства коллективизма, сопричастности к общему творческому делу, ответственности за общий результат;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—гармонизация межличностных отношений, формирование позитивного взгляда на окружающий мир;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—улучшение физического и психического самочувствия, укрепление здоровья </w:t>
      </w:r>
      <w:proofErr w:type="gramStart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9F6AAC" w:rsidRPr="009F6AAC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—создание в образовательном учреждении творческой культурной среды;</w:t>
      </w:r>
    </w:p>
    <w:p w:rsidR="00E43CED" w:rsidRDefault="009F6AAC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—получение </w:t>
      </w:r>
      <w:proofErr w:type="gramStart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F6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опыта публичных выступлений, формирование активной социальной позиции, участие в творческой и культурной жизни школы, района, города, страны.</w:t>
      </w:r>
    </w:p>
    <w:p w:rsidR="002503A8" w:rsidRDefault="002503A8" w:rsidP="009F6AAC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СОДЕРЖАНИЕ ВНЕУРОЧНОГО КУРСА «ХОРОВОЕ ПЕНИЕ»</w:t>
      </w:r>
    </w:p>
    <w:p w:rsid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Основным содержанием обучения и воспитания по программе «Хоровое пение» является опыт проживания специфического комплекса эмоций, чувств, образов, идей, порождаемых ситуациями коллективного исполнения вокально-хоровых произведений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сотворчества и сопереживания). Непосредственная певческая деятельность рассматривается «как процесс личностного интонационного постижения смысла музыкального образа посредством проживания каждой и</w:t>
      </w:r>
      <w:r w:rsidRPr="002503A8">
        <w:t xml:space="preserve"> 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Содержание внеурочных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занятий по «Хоровому пению» вы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текает из содержательной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логики изучения предмета «Музы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ка», которое структурно представлено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девятью модулями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основной школе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«Жанры музыкального искусства»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«Музыка моего края»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«Народное музыкальное творчес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тво России»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«Музыка народов мира»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«Истоки и образы русской и европейской духовной музыки»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«Европейская классическая музыка»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«Русская классическая музыка»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«Современная музыка: основн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ые жанры и направления»</w:t>
      </w:r>
    </w:p>
    <w:p w:rsid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«Связь музыки с другими видами искусств»</w:t>
      </w:r>
    </w:p>
    <w:p w:rsid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2503A8">
        <w:rPr>
          <w:rFonts w:ascii="Times New Roman" w:hAnsi="Times New Roman"/>
          <w:color w:val="000000"/>
          <w:sz w:val="32"/>
          <w:szCs w:val="32"/>
          <w:lang w:eastAsia="ru-RU"/>
        </w:rPr>
        <w:t>Типы и виды занятий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По форме проведения занятия подразделяются на четыре типа: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1)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индивидуальное и/или мелкогрупповое прослушивание/занятие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•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 наборе в хор;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•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 переходе из одного класса/уровня в другой;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•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для периодической оценки индивидуального темпа развития вокально-хоровых навыков обучающихся;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•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для работы с неточно интонирующими обучающимися («</w:t>
      </w:r>
      <w:proofErr w:type="spellStart"/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гудошниками</w:t>
      </w:r>
      <w:proofErr w:type="spellEnd"/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»);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•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для работы с солистами, одарёнными обучающимися;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комбинированное занятие — групповая (по партиям) и коллективная вокально-хоровая работа;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сводная репетиция;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4)</w:t>
      </w: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ab/>
        <w:t>концертное выступление.</w:t>
      </w: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503A8" w:rsidRP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503A8" w:rsidRDefault="002503A8" w:rsidP="002503A8">
      <w:pPr>
        <w:shd w:val="clear" w:color="auto" w:fill="FFFFFF"/>
        <w:spacing w:after="300" w:line="240" w:lineRule="auto"/>
        <w:ind w:left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03A8">
        <w:rPr>
          <w:rFonts w:ascii="Times New Roman" w:hAnsi="Times New Roman"/>
          <w:color w:val="000000"/>
          <w:sz w:val="28"/>
          <w:szCs w:val="28"/>
          <w:lang w:eastAsia="ru-RU"/>
        </w:rPr>
        <w:t>ПРИМЕРНЫЙ РЕПЕРТУАР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Упражнения на чёткое, лёгкое исполнение мелких длительностей в подвижном темпе при одновременном решении двух задач: интонационная точность и чёткая дикция.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Упражнения на развитие гармонического слуха (спеть нижний звук из двух, средний звук из трёх).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Упражнения, состоящие из 5—8 звуков: на развитие гибкости голоса,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звуковысотного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и динамического диапазона.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lastRenderedPageBreak/>
        <w:t>Распевания по принципу секвенций на основе нисходящих и восходящих мотивов (отрезки звукоряда, трезвучия), исполняемые различными штрихами.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Пение гамм с названием нот и на разные слоги, пение с переносом по тетрахордам.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Распевания А. Яковлева, в т. ч. с элементами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двухголосия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ломаного арпеджированного движения мелодии.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color w:val="000000"/>
          <w:sz w:val="28"/>
          <w:szCs w:val="28"/>
          <w:lang w:eastAsia="ru-RU"/>
        </w:rPr>
        <w:t>Русские народные песни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А мы просо сеяли 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Ах,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утушка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луговая 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У зари-то, у зореньки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Как пойду я на быструю речку 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gram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Как у наших у ворот (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двухгол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.)</w:t>
      </w:r>
      <w:proofErr w:type="gramEnd"/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Я с комариком плясала (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двухгол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.)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gram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Во</w:t>
      </w:r>
      <w:proofErr w:type="gram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кузнице 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Песни, выученные в предыдущие годы, в двухголосном переложени</w:t>
      </w:r>
      <w:r w:rsidRPr="003F187B">
        <w:rPr>
          <w:rFonts w:ascii="Times New Roman" w:hAnsi="Times New Roman"/>
          <w:color w:val="000000"/>
          <w:sz w:val="28"/>
          <w:szCs w:val="28"/>
          <w:lang w:eastAsia="ru-RU"/>
        </w:rPr>
        <w:t>и.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color w:val="000000"/>
          <w:sz w:val="28"/>
          <w:szCs w:val="28"/>
          <w:lang w:eastAsia="ru-RU"/>
        </w:rPr>
        <w:t>Музыка народов России, других народов мира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Голос Родины моей. Тувинская народная песня. Обработка М. Грачёва, русский текст О. Грачёва.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Горный край. Алтайская народная песня. Обработка М. Грачёва, русский текст О. Грачёва.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lastRenderedPageBreak/>
        <w:t xml:space="preserve">Красные ветки клёна. Калмыцкая народная песня. Обработка М. Грачёва, русский текст М.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Лапирова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Верблюжонок. Казахская народная песня.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Опмайда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 Киргизская народная песня. Русский текст Л. Дымовой.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Бульба. Белорусская народная песня. Русский текст О.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Румер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Путь в горах. Болгарская народная песня. Обработка А.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Животова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перевод С. Болотина.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Четыре таракана и сверчок. Итальянская народная песня. Обработка О.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Долуханяна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gram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Пер-музыкант</w:t>
      </w:r>
      <w:proofErr w:type="gram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 Норвежская народная песня (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двухгол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.).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Шерсть ягнят. Французская народная песня (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двухгол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.).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Песни, выученные в предыдущие годы, в двухголосном переложении.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color w:val="000000"/>
          <w:sz w:val="28"/>
          <w:szCs w:val="28"/>
          <w:lang w:eastAsia="ru-RU"/>
        </w:rPr>
        <w:t>Русская и зарубежная классика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Гимн ликования. Музыка И. С. Баха, слова Я. Родионова.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Детские игры. Музыка В. Моцарта, русский текст Т. Сикорской.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Менуэт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Экзоде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. Музыка Ж.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Векерлена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слова Ш. С.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Фавара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перевод Ю. Римской-Корсаковой.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Лесная песня. Музыка Э. Грига, слова Г. Х. Андерсена, перевод Т.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Ефременковой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Заход солнца. Музыка Э. Грига, слова А. Мунка, перевод С. Свиренко (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двухгол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.).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lastRenderedPageBreak/>
        <w:t xml:space="preserve">Форель. Музыка Ф. Шуберта, слова К.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Шубарта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русский текст В. Костомаровой.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Полевые цветы. Музыка Ф. Мендельсона, слова Я.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Серпина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Серенада. Музыка Ж. Бизе, слова А.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Бернадского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Ты,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соловушко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умолкни. Музыка М. Глинки, слова В.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Забеллы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Жаворонок. Музыка М. Глинки, слова Н. Кукольника. 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Весна. Цветок. Музыка П. Чайковского, слова А. Плещеева.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Спящая княжна. Музыка и слова А. Бородина.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Горные вершины. Музыка А. Рубинштейна, слова М. Лермонтова.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gram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Многая</w:t>
      </w:r>
      <w:proofErr w:type="gram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лета. Д.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Бортнянский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переложение для детского хора.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Моя ласточка сизокрылая. Музыка В.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Ребикова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слова Н. Некрасова.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Призыв весны. Стучит-бренчит. Звоны. Пчёлка. Музыка А. Гречанинова, слова народные.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Песня о Москве. Музыка Г. Свиридова, слова А.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Барто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color w:val="000000"/>
          <w:sz w:val="28"/>
          <w:szCs w:val="28"/>
          <w:lang w:eastAsia="ru-RU"/>
        </w:rPr>
        <w:t>Песни современных композиторов</w:t>
      </w:r>
    </w:p>
    <w:p w:rsidR="003F187B" w:rsidRPr="003F187B" w:rsidRDefault="003F187B" w:rsidP="003F187B">
      <w:pPr>
        <w:shd w:val="clear" w:color="auto" w:fill="FFFFFF"/>
        <w:spacing w:after="30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Матерям погибших героев. Музыка Г. Струве, слова Л. Кондрашенко.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Утро. Музыка Р. Бойко, слова С. Есенина.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lastRenderedPageBreak/>
        <w:t>Речкина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песня. Музыка Е. Подгайца, слова М.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Веховой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Эхо. Музыка Е. Подгайца, слова В.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Мусатова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Лунный ёжик. Музыка Е. Подгайца, слова А. Ильяшенко.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Первое путешествие. Музыка В.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Семёнова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слова В. Орлова. 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Из чего сделаны сны? Музыка С. Старобинского, слова О.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Дриза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Дарите музыку друг другу. Музыка О.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Юдахиной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слова В. Степанова.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Снилось мальчишке море. Музыка Н. Мартынова, слова Л.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Норкина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Весенняя песня. Музыка Р.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Лагидзе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, русский текст М. Вайнштейн.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Песенка вешняя. Музыка В. Серебренникова, слова А.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Матутиса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Новый год идёт. Музыка и слова А. Ермолова.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Кот лета. Музыка С.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Плешака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слова Б.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Заходера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Небо плачет (из цикла «Пять песен на стихи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Аспазии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»). Музыка Р.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Паулса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перевод О.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Петерсон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Песенка накануне весны.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Вербочки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. Идиллия летнего вечера. Идиллия зимней дороги. (Из цикла «Песни ивовой свирели»   на   стихи   В.  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Плудониса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.)   Музыка   Р.  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Паулса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  перевод О.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Петерсон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Pr="003F187B" w:rsidRDefault="003F187B" w:rsidP="003F187B">
      <w:pPr>
        <w:shd w:val="clear" w:color="auto" w:fill="FFFFFF"/>
        <w:spacing w:after="300" w:line="240" w:lineRule="auto"/>
        <w:ind w:left="72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Всем, всем добрый день! (из кантаты «Всем, всем добрый день»). Музыка Е.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Крылатова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слова Ю.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Энтина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F187B" w:rsidRDefault="003F187B" w:rsidP="003F187B">
      <w:pPr>
        <w:shd w:val="clear" w:color="auto" w:fill="FFFFFF"/>
        <w:spacing w:after="300" w:line="240" w:lineRule="auto"/>
        <w:ind w:left="720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lastRenderedPageBreak/>
        <w:t xml:space="preserve">Крылатые качели. Это знает всякий. (Из телефильма «Приключения Электроника».) Музыка Е.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Крылатова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слова Ю. </w:t>
      </w:r>
      <w:proofErr w:type="spellStart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Энтина</w:t>
      </w:r>
      <w:proofErr w:type="spellEnd"/>
      <w:r w:rsidRPr="003F187B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122F70" w:rsidRPr="003F187B" w:rsidRDefault="00122F70" w:rsidP="003F187B">
      <w:pPr>
        <w:shd w:val="clear" w:color="auto" w:fill="FFFFFF"/>
        <w:spacing w:after="300" w:line="240" w:lineRule="auto"/>
        <w:ind w:left="720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2503A8" w:rsidRDefault="002503A8" w:rsidP="002503A8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22F70" w:rsidRPr="00122F70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>РЕАЛИЗАЦИЯ ПРОГРАММЫ</w:t>
      </w:r>
    </w:p>
    <w:p w:rsidR="00122F70" w:rsidRPr="00122F70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>Перспективное развитие навыков вокального мастерства, подчинение основному образовательному принципу – от простого к сложному, от знаний к творчеству, к увлекательным делам и вокальным концертам.</w:t>
      </w:r>
      <w:proofErr w:type="gramEnd"/>
    </w:p>
    <w:p w:rsidR="00122F70" w:rsidRPr="00122F70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рассчитана на 1 год обучения – 34 часа.  </w:t>
      </w:r>
    </w:p>
    <w:p w:rsidR="00122F70" w:rsidRPr="00122F70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22F70" w:rsidRPr="00122F70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>ОРГАНИЗАЦИОННЫЕ МОДЕЛИ</w:t>
      </w:r>
    </w:p>
    <w:p w:rsidR="00122F70" w:rsidRPr="00122F70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>При организации внеурочных занятий хоровым пением возможны различные организационные модели, учитывающие специфический комплекс условий и возможностей конкретного образовательного учреждения, интересы и потребности участников образовательных отношений.</w:t>
      </w:r>
    </w:p>
    <w:p w:rsidR="00122F70" w:rsidRPr="00122F70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>Модель «Класс — хор»</w:t>
      </w:r>
    </w:p>
    <w:p w:rsidR="002503A8" w:rsidRPr="009F6AAC" w:rsidRDefault="00122F70" w:rsidP="00122F70">
      <w:pPr>
        <w:shd w:val="clear" w:color="auto" w:fill="FFFFFF"/>
        <w:spacing w:after="30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Внеурочные занятия хоровым пением организуются для каждого класса отдельно. По решению родителей (законных представителей) обучающихся занятия посещают все ученики класса либо только те обучающиеся, которые проявляют интерес к данному виду </w:t>
      </w:r>
      <w:proofErr w:type="spellStart"/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>музицирования</w:t>
      </w:r>
      <w:proofErr w:type="spellEnd"/>
      <w:r w:rsidRPr="00122F70">
        <w:rPr>
          <w:rFonts w:ascii="Times New Roman" w:hAnsi="Times New Roman"/>
          <w:color w:val="000000"/>
          <w:sz w:val="28"/>
          <w:szCs w:val="28"/>
          <w:lang w:eastAsia="ru-RU"/>
        </w:rPr>
        <w:t>, имеют  для этого соответствующие способности.</w:t>
      </w:r>
    </w:p>
    <w:p w:rsidR="00F20935" w:rsidRPr="00316CAA" w:rsidRDefault="00F20935" w:rsidP="0037562F">
      <w:pPr>
        <w:shd w:val="clear" w:color="auto" w:fill="FFFFFF"/>
        <w:spacing w:after="150" w:line="240" w:lineRule="auto"/>
        <w:rPr>
          <w:rFonts w:ascii="Times New Roman" w:hAnsi="Times New Roman"/>
          <w:bCs/>
          <w:color w:val="333333"/>
          <w:sz w:val="24"/>
          <w:szCs w:val="24"/>
          <w:lang w:eastAsia="ru-RU"/>
        </w:rPr>
      </w:pPr>
    </w:p>
    <w:p w:rsidR="00AD173F" w:rsidRPr="00AD173F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AD173F">
        <w:rPr>
          <w:rFonts w:ascii="Times New Roman" w:hAnsi="Times New Roman"/>
          <w:b/>
          <w:color w:val="333333"/>
          <w:sz w:val="24"/>
          <w:szCs w:val="24"/>
          <w:lang w:eastAsia="ru-RU"/>
        </w:rPr>
        <w:lastRenderedPageBreak/>
        <w:t>ПЛАНИРУЕМЫЕ РЕЗУЛЬТАТЫ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Освоение программы внеурочной деятельности направлено на достижение трёх групп результатов: личностных,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предметных. При этом теоретическое структурное разграничение различных видов результатов на практике выступает как органичная нерасторжимая целостность. Личностные и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метапредметные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в первую очередь коммуникативные результаты, имеют глубокое и содержательное предметное воплощение. 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ЛИЧНОСТНЫЕ РЕЗУЛЬТАТЫ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Личностные результаты освоения программы должны отражать готовность обучающихся руководствоваться системой позитивных ценностных ориентаций, в том числе в части: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Патриотического воспитания: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осознание российской гражданской идентичности в пол</w:t>
      </w:r>
      <w:r w:rsidR="00D103A4" w:rsidRPr="00122F70">
        <w:rPr>
          <w:rFonts w:ascii="Times New Roman" w:hAnsi="Times New Roman"/>
          <w:color w:val="333333"/>
          <w:sz w:val="28"/>
          <w:szCs w:val="28"/>
          <w:lang w:eastAsia="ru-RU"/>
        </w:rPr>
        <w:t>и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Гражданского воспитания: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готовность к выполнению обязанностей гражданина, уважение прав, свобод и законных интересов других людей; осознание комплекса идей и моделей поведения, отражённых в лучших произведениях мировой  музыкальной  классики,  готовность 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праздничных мероприятий.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Духовно-нравственного воспитания: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сотрудничества в процессе непосредственной музыкальной деятельности, при подготовке концертов, фестивалей, конкурсов.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4.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Эстетического воспитания: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восприимчивость к различным видам искусства, стремление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и-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5.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Ценности научного познания: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доступной текстовой, аудио- и видеоинформации о различных явлениях музыкального искусства, использование  специальной терминологии.</w:t>
      </w:r>
      <w:proofErr w:type="gramEnd"/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6.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других;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навыков рефлексии, признание своего права  на ошибку и такого же права другого человека.</w:t>
      </w:r>
      <w:proofErr w:type="gramEnd"/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7.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Трудового воспитания: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8.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Экологического воспитания: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р-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мы музыкального творчества.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9.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Личностные результаты, обеспечивающие адаптацию 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обучающегося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 изменяющимся условиям социальной и природной среды: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освоение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способность осознавать стрессовую ситуацию, оценивать происходящие изменения и их последствия, опираясь на жизненный интон</w:t>
      </w:r>
      <w:r w:rsidR="00D65079">
        <w:rPr>
          <w:rFonts w:ascii="Times New Roman" w:hAnsi="Times New Roman"/>
          <w:color w:val="333333"/>
          <w:sz w:val="28"/>
          <w:szCs w:val="28"/>
          <w:lang w:eastAsia="ru-RU"/>
        </w:rPr>
        <w:t>ационный и эмоцио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нальный опыт, опыт и навыки управления своими психоэмоциональными ресурсами в стрессовой ситуации, воля к победе.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МЕТАПРЕДМЕТНЫЕ РЕЗУЛЬТАТЫ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Метапредметные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результаты, достигаемые при освоении программы отражают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специфику искусства как иного (в отличие от науки) способа познания мира. Поэтому основная линия формирования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результатов 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познавательными действиями.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Овладение системой универсальных познавательных действий в рамках программы реализуется в контексте развития специфического типа интеллектуальной деятельности — музыкального мышления, которое связано с формированием соответствующих когнитивных навыков обучающихся, в том числе: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1.1.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Базовые логические действия: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—выявлять и характеризовать существенные признаки конкретного музыкального звучания;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—сопоставлять, сравнивать на основании существенных признаков произведения, жанры и стили музыкального искусства;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—обнаруживать взаимные  влияния  отдельных  видов,  жанров и стилей музыки друг на друга, формулировать гипотезы о взаимосвязях;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1.2.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Базовые исследовательские действия: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—следовать внутренним слухом за развитием музыкального процесса, «наблюдать» звучание музыки;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—использовать вопросы как инструмент познания;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—составлять алгоритм действий и использовать его для решения исполнительских и творческих задач;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формулировать обобщения и выводы по результатам проведённого наблюдения, слухового исследования.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1.3.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Работа с информацией: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—применять различные методы, инструменты и запросы при поиске и отборе информации с учётом предложенной учебной или творческой задачи и заданных критериев;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—понимать специфику работы с аудиоинформацией, музыкальными записями;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—использовать интонирование для запоминания звуковой информации, музыкальных произведений;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о-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видеоформатах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, текстах, таблицах, схемах;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—оценивать надёжность информации по критериям, предложенным учителем или сформулированным самостоятельно;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—различать тексты информационного и художественного содержания, трансформировать, интерпретировать их в соответствии с учебной или творческой задачей;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выбирать оптимальную форму представления информации (вокальное исполнение, текст, таблица, схема, презентация, театрализация и др.) в зависимости от коммуникативной установки.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коммуникативными действиями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Овладение системой универсальных коммуникативных действий в рамках программы «Хоровое пение» реализуется, в первую очередь, через совместную певческую деятельность. Она предполагает не только групповую форму работы, но формирует более сложную социальную общность 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— творческий коллектив. Хоровое пение — один из немногих видов учебной деятельности, идеально сочетающих в себе активную деятельность каждого участника с ценностью общего результата совместных усилий.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Специфика взаимодействия в процессе вокально-хорового исполнительства определяется не только особыми формами 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«соборности». Данные условия определяют уникальный вклад хорового пения в формирование совершенно особых коммуникативных умений и навыков в составе базовых универсальных учебных действий.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2.1.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Невербальная коммуникация: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—передавать в собственном исполнении художественное содержание, выражать настроение, чувства, личное отношение к исполняемому музыкальному произведению;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—эффективно использовать интонационно-выразительные возможности в ситуации публичного выступления;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—распознавать невербальные средства общения (интонация, 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2.2.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Вербальное общение: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—воспринимать и формулировать суждения, выражать эмоции в соответствии с условиями и целями общения;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—выражать своё мнение, в том числе впечатления от общения с музыкальным искусством в устных и письменных текстах;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—вести диалог, дискуссию, задавать вопросы по существу обсуждаемой темы, поддерживать благожелательный тон диалога;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—публично представлять результаты учебной и творческой деятельности.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2.3.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Совместная деятельность (сотрудничество):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переносить его на другие сферы взаимодействия;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—принимать цель совместной деятельности, коллегиально строить действия по её достижению: распределять роли, договариваться, обсуждать процесс и результат совместной работы;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—уметь обобщать мнения 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нескольких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коллектива в достижение результатов, разделять сферу ответственности и проявлять готовность к представлению отчёта перед группой, коллективом.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регулятивными действиями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 хоре, в отличие от других видов деятельности, личные результаты обучающихся обретают подлинную ценность только в качестве вклада каждого участника хорового коллектива в общее дело. Поэтому в рамках программы  регулятивные универсальные учебные действия тесно смыкаются с 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коммуникативными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. Самоорганизация и рефлексия приобретают ярко выраженные коллективные черты, нередко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предп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о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лагают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корректировку личных интересов и намерений, их подчинение интересам и потребностям творческого коллектива в целом.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3.1.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Самоорганизация: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—планировать достижение целей через решение ряда последовательных задач частного характера;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—выявлять наиболее важные проблемы для решения в учебных и жизненных ситуациях;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—делать выбор и брать за него ответственность на себя.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3.2.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Самоконтроль (рефлексия):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—владеть способами самоконтроля, 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самомотивации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рефлексии;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—давать адекватную оценку учебной ситуации и предлагать план её изменения;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—объяснять причины достижения (</w:t>
      </w:r>
      <w:proofErr w:type="spell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недостижения</w:t>
      </w:r>
      <w:proofErr w:type="spell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) результатов деятельности; понимать причины неудач и уметь предупреждать их, давать оценку приобретённому опыту.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3.3.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Эмоциональный интеллект: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—развивать способность управлять собственными эмоциями и эмоциями </w:t>
      </w:r>
      <w:proofErr w:type="gramStart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других</w:t>
      </w:r>
      <w:proofErr w:type="gramEnd"/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—выявлять и анализировать причины эмоций;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—понимать мотивы и намерения другого человека, анализируя коммуникативно-интонационную ситуацию;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—регулировать способ выражения собственных эмоций.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3.4.</w:t>
      </w: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Принятие себя и других: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—уважительно и осознанно относиться к другому человеку и его мнению, эстетическим предпочтениям и вкусам;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—принимать себя и других, не осуждая;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—проявлять открытость;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F70">
        <w:rPr>
          <w:rFonts w:ascii="Times New Roman" w:hAnsi="Times New Roman"/>
          <w:color w:val="333333"/>
          <w:sz w:val="28"/>
          <w:szCs w:val="28"/>
          <w:lang w:eastAsia="ru-RU"/>
        </w:rPr>
        <w:t>—осознавать невозможность контролировать всё вокруг.</w:t>
      </w:r>
    </w:p>
    <w:p w:rsidR="00AD173F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B62A7F" w:rsidRPr="00B62A7F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B62A7F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ПРЕДМЕТНЫЕ РЕЗУЛЬТАТЫ 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В исполнении создавать убедительный музыкальный образ, под руководством педагога составлять исполнительский план песни, реализовывать его в пении;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2)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 xml:space="preserve">чисто интонировать свою партию в удобном диапазоне (сопрано I: d1 – f2, сопрано II: d1 – d2, альты: h – c2), петь в академической манере, используя мягкую и твёрдую атаку звука; петь в динамическом диапазоне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pp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– f, сохранять подвижность,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полётность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звука, при усилении громкости, владеть навыками филировки звука, различными штрихами;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3)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 xml:space="preserve">исполнять основные виды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двухголосия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, в т. ч. каноны на два голоса в приму и терцию, образцы гетерофонии, подголосочной полифонии,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двухголосие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с самостоятельными мелодическими линиями голосов;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lastRenderedPageBreak/>
        <w:t>4)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 xml:space="preserve">уметь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пропевать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не только свою партию, но и партии других голосов в разучиваемом многоголосном произведении;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5)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исполнять небольшую программу, разнообразную по характеру, образному строю, жанрам и направлениям, состоящую из  музыкальных  произведений  различной  сложности, в т. ч. несколько фрагментов из многочастных произведений (сюита, цикл);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6)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с помощью педагога, старших товарищей уметь организовать собственное выступление, исполнение 2—3 произведений (соло, в небольшом ансамбле) перед обучающимися младших классов, родителями, сверстниками;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7)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совершенствовать навыки певческого дыхания для формирования «опёртого» звука: небольшая задержка вдоха (сохранение вдыхательной установки), постепенный, экономно расходуемый выдох;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8)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сознательно контролировать качество певческой дикции, сохранять позиционную ровность гласных в рабочем певческом диапазоне, соотносить применяемые в процессе пения правила орфоэпии с жанром исполняемого произведения, сохранять к</w:t>
      </w:r>
      <w:proofErr w:type="gram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а-</w:t>
      </w:r>
      <w:proofErr w:type="gram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чество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дикции в подвижном темпе (в т. ч. с пунктирным ритмом и сложными сочетаниями согласных звуков);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9)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реализовывать в пении установку на сотрудничество и с</w:t>
      </w:r>
      <w:proofErr w:type="gram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о-</w:t>
      </w:r>
      <w:proofErr w:type="gram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творчество с другими участниками хора, дирижёром, в том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чис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-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ле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в условиях многоголосия, сознательно стремиться к выработке хорошего хорового строя;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10)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во время исполнения слушать и слышать: свою и другие хоровые партии, аккомпанемент, гармонический и полифонический склад, фактуру музыкального произведения;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11)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разучивать, исполнять свою партию по нотному тексту, выдерживая длительности, соблюдая паузы, контролируя чистоту интонации;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lastRenderedPageBreak/>
        <w:t>12)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 xml:space="preserve">подбирать на доступных музыкальных инструментах ритмические аккомпанементы, простейшие гармонии к разучиваемым музыкальным произведениям, импровизировать, сочинять мелодические подголоски в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гетерофонных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музыкальных произведениях;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proofErr w:type="gram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13)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определять на слух: мажорный, минорный, переменный лад, пентатонику; устойчивые, неустойчивые ступени лада; количество одновременно звучащих звуков (1—2—3—4), интервалы (консонансы и диссонансы, секунда, терция, кварта, квинта, секста, септима, октава), гармонии (тоника, субдоминанта, доминанта);</w:t>
      </w:r>
      <w:proofErr w:type="gramEnd"/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proofErr w:type="gram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14)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понимать значение терминов и понятий: жанр, баркарола, серенада, скерцо, элегия, музыкальная форма, рондо, цикл, сюита, полифония, гомофония, имитация, гармония, тоника, доминанта, субдоминанта, консерватория, филармония, фестиваль;</w:t>
      </w:r>
      <w:proofErr w:type="gramEnd"/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15)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сольфеджировать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песни и </w:t>
      </w:r>
      <w:proofErr w:type="spellStart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попевки</w:t>
      </w:r>
      <w:proofErr w:type="spellEnd"/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в процессе разучивания, в том числе с элементами многоголосия;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16)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принимать участие в театрализации музыкальных произведений с ориентацией на их «прочтение» в различных интерпретациях, взаимодействовать с другими учащимися в процессе поиска различных вариантов сценического решения;</w:t>
      </w:r>
    </w:p>
    <w:p w:rsidR="00AD173F" w:rsidRPr="00122F70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17)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проявлять интерес к культурным событиям современности (просмотр музыкальных телепередач, посещение выставок, концертов, создание своей музыкальной коллекции и т. д.);</w:t>
      </w:r>
    </w:p>
    <w:p w:rsidR="00AD173F" w:rsidRDefault="00AD173F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>18)</w:t>
      </w:r>
      <w:r w:rsidRPr="00122F70">
        <w:rPr>
          <w:rFonts w:ascii="Times New Roman" w:hAnsi="Times New Roman"/>
          <w:color w:val="333333"/>
          <w:sz w:val="32"/>
          <w:szCs w:val="32"/>
          <w:lang w:eastAsia="ru-RU"/>
        </w:rPr>
        <w:tab/>
        <w:t>принимать участие в концертно-фестивальных выступлениях коллектива в школе и на выездных мероприятиях, иметь опыт небольших творческих турне.</w:t>
      </w:r>
    </w:p>
    <w:p w:rsidR="00897F76" w:rsidRPr="00122F70" w:rsidRDefault="00897F76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105211" w:rsidRDefault="00105211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897F76" w:rsidRDefault="00897F76" w:rsidP="00AD17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36"/>
          <w:szCs w:val="36"/>
          <w:lang w:eastAsia="ru-RU"/>
        </w:rPr>
      </w:pPr>
      <w:r w:rsidRPr="00897F76">
        <w:rPr>
          <w:rFonts w:ascii="Times New Roman" w:hAnsi="Times New Roman"/>
          <w:b/>
          <w:color w:val="333333"/>
          <w:sz w:val="36"/>
          <w:szCs w:val="36"/>
          <w:lang w:eastAsia="ru-RU"/>
        </w:rPr>
        <w:lastRenderedPageBreak/>
        <w:t>Тематическое планирование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97F76">
        <w:rPr>
          <w:rFonts w:ascii="Times New Roman" w:hAnsi="Times New Roman"/>
          <w:color w:val="333333"/>
          <w:sz w:val="28"/>
          <w:szCs w:val="28"/>
          <w:lang w:eastAsia="ru-RU"/>
        </w:rPr>
        <w:t>ОСНОВНОЕ СОДЕРЖАНИЕ ЗАНЯТИЙ И ВИДЫ ДЕЯТЕЛЬНОСТИ ОБУЧАЮЩИХСЯ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Занятия хоровым пением проходят в форме репетиций и концертных выступлений. Повседневный репетиционный процесс направлен на выработку основного комплекса вокально-хоровых навыков у всех участников хорового коллектива, освоение репертуара, формирование сопутствующих знаний, умений, навыков. Однако</w:t>
      </w:r>
      <w:proofErr w:type="gramStart"/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,</w:t>
      </w:r>
      <w:proofErr w:type="gramEnd"/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без выступлений перед публикой деятельность хорового коллектива теряет значительную часть своего образовательного и воспитательного потенциала. Поэтому сами концерты и подготовка к ним являются неотъемлемой частью календарно-тематического планирования.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Концертные выступления являются, с одной стороны, мотивирующим фактором регулярных репетиционных занятий, с другой стороны, — их результатом, творческим итогом. Выступления хорового коллектива перед родителями, на общешкольных праздниках, на городских смотрах и конкурсах позволяют детям прожить особые ситуации творческого волнения и коллективного успеха. Это эмоционально насыщенный психологический опыт, связанный с высоким чувством ответственности, объединения усилий со своими товарищами ради достижения общего успеха.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По сути, каждое выступление хорового коллектива на сцене — это осуществление оригинального творческого проекта (исполнение конкретной концертной программы), который реализуется по тем же законам, что и другая проектная деятельность — через подготовку проекта, его публичное представление и последующую оценку результатов.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Основу репетиционного процесса составляет работа над певческим репертуаром. Поэтому выбор музыкальных произведений для разучивания является ключевым фактором успеха деятельности</w:t>
      </w: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ab/>
        <w:t>любого</w:t>
      </w: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ab/>
        <w:t>хорового</w:t>
      </w: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ab/>
        <w:t>коллектива.</w:t>
      </w: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ab/>
        <w:t xml:space="preserve">Произведения, включаемые в репертуар хора, должны отвечать критериям доступности (как в плане вокально-хоровых навыков, так в плане образного содержания), художественности. Песни, которые исполняют школьники на хоровых занятиях, должны им нравиться, </w:t>
      </w: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lastRenderedPageBreak/>
        <w:t>вызывать положительный  эмоциональный  отклик. В соответствии с модульной структурой программы по «Музыке» рекомендуется постоянно включать в репертуар, выдерживать содержательный баланс между следующими пластами музыкальных произведений: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—музыка русских и зарубежных композиторов-классиков;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—обработки народных песен (русских; своей республики, края; других народов России и мира);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—песни современных композиторов (в том числе песни из популярных мультфильмов, кинофильмов, мюзиклов).</w:t>
      </w: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897F76" w:rsidRPr="00897F76" w:rsidRDefault="00897F76" w:rsidP="00897F76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897F76" w:rsidRPr="00897F76" w:rsidRDefault="00897F76" w:rsidP="00897F7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897F76">
        <w:rPr>
          <w:rFonts w:ascii="Times New Roman" w:hAnsi="Times New Roman"/>
          <w:color w:val="333333"/>
          <w:sz w:val="32"/>
          <w:szCs w:val="32"/>
          <w:lang w:eastAsia="ru-RU"/>
        </w:rPr>
        <w:t>Кален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дарн</w:t>
      </w:r>
      <w:proofErr w:type="gramStart"/>
      <w:r>
        <w:rPr>
          <w:rFonts w:ascii="Times New Roman" w:hAnsi="Times New Roman"/>
          <w:color w:val="333333"/>
          <w:sz w:val="32"/>
          <w:szCs w:val="32"/>
          <w:lang w:eastAsia="ru-RU"/>
        </w:rPr>
        <w:t>о-</w:t>
      </w:r>
      <w:proofErr w:type="gramEnd"/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тематическое планирование</w:t>
      </w:r>
    </w:p>
    <w:p w:rsidR="00224AA2" w:rsidRPr="00316CAA" w:rsidRDefault="00224AA2" w:rsidP="0040236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918"/>
        <w:gridCol w:w="3322"/>
        <w:gridCol w:w="3060"/>
        <w:gridCol w:w="7661"/>
      </w:tblGrid>
      <w:tr w:rsidR="0080658A" w:rsidRPr="00316CAA" w:rsidTr="00B02780"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8" w:type="dxa"/>
          </w:tcPr>
          <w:p w:rsidR="0037562F" w:rsidRPr="00316CAA" w:rsidRDefault="003D18FD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Кол- </w:t>
            </w:r>
            <w:proofErr w:type="gramStart"/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</w:t>
            </w:r>
            <w:proofErr w:type="gramEnd"/>
          </w:p>
          <w:p w:rsidR="003D18FD" w:rsidRPr="00316CAA" w:rsidRDefault="003D18FD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322" w:type="dxa"/>
          </w:tcPr>
          <w:p w:rsidR="0037562F" w:rsidRPr="00316CAA" w:rsidRDefault="00897F76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Тематический блок</w:t>
            </w:r>
          </w:p>
        </w:tc>
        <w:tc>
          <w:tcPr>
            <w:tcW w:w="3060" w:type="dxa"/>
          </w:tcPr>
          <w:p w:rsidR="0037562F" w:rsidRPr="00316CAA" w:rsidRDefault="00897F76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661" w:type="dxa"/>
          </w:tcPr>
          <w:p w:rsidR="0037562F" w:rsidRPr="00316CAA" w:rsidRDefault="00897F76" w:rsidP="00897F76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Основные виды деятельнос</w:t>
            </w: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ти </w:t>
            </w:r>
            <w:proofErr w:type="gram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:rsidR="0037562F" w:rsidRPr="00316CAA" w:rsidRDefault="0043774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</w:tcPr>
          <w:p w:rsidR="0037562F" w:rsidRDefault="00F53B5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Распевания, уп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ражнения для развития певческо</w:t>
            </w: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го аппарата</w:t>
            </w:r>
          </w:p>
          <w:p w:rsidR="00A10D14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Попевки</w:t>
            </w:r>
            <w:proofErr w:type="spellEnd"/>
          </w:p>
          <w:p w:rsidR="00A10D14" w:rsidRPr="00316CAA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3060" w:type="dxa"/>
          </w:tcPr>
          <w:p w:rsidR="007D5D9C" w:rsidRDefault="00897F76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Дикционные упражнения, музыкальные скороговорки.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Упражнения на чёткое, лёгкое исполнение мелких длительностей в подвижном темпе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97F76" w:rsidRPr="00897F76" w:rsidRDefault="00897F76" w:rsidP="00897F76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Упражнения, состоящие из 5—8 звуков: на развитие гибкости голоса,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звуков</w:t>
            </w:r>
            <w:proofErr w:type="gram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ы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сотного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динамического диапазона.</w:t>
            </w:r>
          </w:p>
          <w:p w:rsidR="00897F76" w:rsidRPr="00316CAA" w:rsidRDefault="00897F76" w:rsidP="00897F76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Распевания по принципу секвенций на основе нисходящих и восходящих мотивов (отрезки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звукор</w:t>
            </w:r>
            <w:proofErr w:type="gram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я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да, трезвучия)</w:t>
            </w:r>
          </w:p>
        </w:tc>
        <w:tc>
          <w:tcPr>
            <w:tcW w:w="7661" w:type="dxa"/>
          </w:tcPr>
          <w:p w:rsidR="00897F76" w:rsidRPr="00897F76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Пение в разных темпах с повышенным вниман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ием к дикции и точности интона</w:t>
            </w: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ции.</w:t>
            </w:r>
          </w:p>
          <w:p w:rsidR="0037562F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Исполнение упражнений различными штрихами, в различной динамике.</w:t>
            </w:r>
          </w:p>
          <w:p w:rsidR="00897F76" w:rsidRPr="00897F76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Самоконтроль телесных ощущений, самоконтроль и взаимоконтроль качества звука, тембра, громкости. Пение по нотам, по руке дирижёра. Пение по группам, по партиям.</w:t>
            </w:r>
          </w:p>
          <w:p w:rsidR="00897F76" w:rsidRPr="00897F76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Пение с метроритмич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еским,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звуковысотным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тактирова</w:t>
            </w: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нием, по ручным </w:t>
            </w: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знак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ам, с использованием двигатель</w:t>
            </w: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ного моделирования.</w:t>
            </w:r>
          </w:p>
          <w:p w:rsidR="00897F76" w:rsidRPr="00316CAA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Запись упражнений в тетрадь. Повторение упражнений в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самосто</w:t>
            </w:r>
            <w:proofErr w:type="gram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я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тельных занятиях 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18" w:type="dxa"/>
          </w:tcPr>
          <w:p w:rsidR="0037562F" w:rsidRPr="00316CAA" w:rsidRDefault="0043774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2" w:type="dxa"/>
          </w:tcPr>
          <w:p w:rsidR="0037562F" w:rsidRDefault="00F53B5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Музыкальная грамота, упражне</w:t>
            </w: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 для развития музыкального слуха</w:t>
            </w:r>
          </w:p>
          <w:p w:rsidR="00A10D14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Музыкальные скороговорки.</w:t>
            </w:r>
          </w:p>
          <w:p w:rsidR="00A10D14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Музыкальные ребусы.</w:t>
            </w:r>
          </w:p>
          <w:p w:rsidR="00A10D14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Музыкальная азбука.</w:t>
            </w:r>
          </w:p>
          <w:p w:rsidR="00A10D14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Ритмические упражнения</w:t>
            </w:r>
          </w:p>
          <w:p w:rsidR="00A10D14" w:rsidRPr="00316CAA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37562F" w:rsidRDefault="00897F76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Упражнения на развитие интонационного мелодического и гармонического слуха (спеть нижний звук из двух, средний звук из трёх,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проинтонировать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интервал, спеть звуки аккорда).</w:t>
            </w:r>
          </w:p>
          <w:p w:rsidR="00897F76" w:rsidRDefault="00897F76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Тональности</w:t>
            </w:r>
            <w:proofErr w:type="gram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 мажор, Соль мажор, Фа мажор, Ре мажор и параллельные минорные тональности.</w:t>
            </w:r>
          </w:p>
          <w:p w:rsidR="00897F76" w:rsidRPr="00897F76" w:rsidRDefault="00897F76" w:rsidP="00897F76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Размеры 2/4, 3/4, 4/4, 6/8, 3/8, 5/4.</w:t>
            </w:r>
          </w:p>
          <w:p w:rsidR="00897F76" w:rsidRPr="00316CAA" w:rsidRDefault="00897F76" w:rsidP="00897F76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Ритмические рисунки различного уровня сложн</w:t>
            </w:r>
            <w:proofErr w:type="gram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о-</w:t>
            </w:r>
            <w:proofErr w:type="gram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сти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в т. ч. с пунктирным ритмом, синкопами</w:t>
            </w:r>
          </w:p>
        </w:tc>
        <w:tc>
          <w:tcPr>
            <w:tcW w:w="7661" w:type="dxa"/>
          </w:tcPr>
          <w:p w:rsidR="00897F76" w:rsidRPr="00897F76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Пение интонационных упражнений, определение на слух ступеней, ладов, аккордов, интервалов.</w:t>
            </w:r>
          </w:p>
          <w:p w:rsidR="0037562F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Пение гамм с названием нот и на разные слоги, с ок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та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ным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переносом по тетрахор</w:t>
            </w: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дам. Пение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по нотам, по ручным знакам учителя. Чтение нот, анализ нотного текста </w:t>
            </w:r>
            <w:proofErr w:type="spellStart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упражнений, разучиваемых произведений.</w:t>
            </w:r>
          </w:p>
          <w:p w:rsidR="00897F76" w:rsidRPr="00897F76" w:rsidRDefault="006F2D22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Сольфеджирование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соль</w:t>
            </w:r>
            <w:r w:rsidR="00897F76"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мизация, проговаривание ритма </w:t>
            </w:r>
            <w:proofErr w:type="spellStart"/>
            <w:r w:rsidR="00897F76"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ритмослогами</w:t>
            </w:r>
            <w:proofErr w:type="spellEnd"/>
            <w:r w:rsidR="00897F76"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в т. ч. в </w:t>
            </w:r>
            <w:proofErr w:type="spellStart"/>
            <w:r w:rsidR="00897F76"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двухголосии</w:t>
            </w:r>
            <w:proofErr w:type="spellEnd"/>
            <w:r w:rsidR="00897F76"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97F76" w:rsidRPr="00316CAA" w:rsidRDefault="00897F76" w:rsidP="00897F76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97F7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Импровизация, сочинение мелодий, мотивов, ритмов на основе изучаемых элементов</w:t>
            </w:r>
          </w:p>
        </w:tc>
      </w:tr>
      <w:tr w:rsidR="0080658A" w:rsidRPr="00316CAA" w:rsidTr="00B02780">
        <w:trPr>
          <w:trHeight w:val="983"/>
        </w:trPr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</w:tcPr>
          <w:p w:rsidR="0037562F" w:rsidRPr="00316CAA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</w:tcPr>
          <w:p w:rsidR="0037562F" w:rsidRDefault="00F53B53" w:rsidP="008065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Работа над репер</w:t>
            </w:r>
            <w:r w:rsid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туаром</w:t>
            </w:r>
          </w:p>
          <w:p w:rsidR="006F2D22" w:rsidRPr="00316CAA" w:rsidRDefault="006F2D22" w:rsidP="008065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Прослушивание и исполнение музыкальных произведений.</w:t>
            </w:r>
          </w:p>
        </w:tc>
        <w:tc>
          <w:tcPr>
            <w:tcW w:w="3060" w:type="dxa"/>
          </w:tcPr>
          <w:p w:rsidR="0037562F" w:rsidRPr="00316CAA" w:rsidRDefault="006F2D22" w:rsidP="008065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Накопление репертуара, формирование программы, состоящей из </w:t>
            </w:r>
            <w:proofErr w:type="spellStart"/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разнохаракерных</w:t>
            </w:r>
            <w:proofErr w:type="spellEnd"/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музыкальных 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произведений, отражающих многообразие стилей и жанров хоровой музыки</w:t>
            </w:r>
          </w:p>
        </w:tc>
        <w:tc>
          <w:tcPr>
            <w:tcW w:w="7661" w:type="dxa"/>
          </w:tcPr>
          <w:p w:rsidR="006F2D22" w:rsidRPr="006F2D22" w:rsidRDefault="006F2D22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Полное и/или фрагментар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ное разучивание.</w:t>
            </w:r>
          </w:p>
          <w:p w:rsidR="0037562F" w:rsidRPr="00316CAA" w:rsidRDefault="006F2D22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Создание убедите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льной исполнительской интерпре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тации. Использование элементов сценографии, музыкального движения. На примере разучиваемых произведений анализ элементов жанра, стиля, 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средств музы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кальной выразительности,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совершенстование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исполнитель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ских навыков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18" w:type="dxa"/>
          </w:tcPr>
          <w:p w:rsidR="0037562F" w:rsidRPr="00316CAA" w:rsidRDefault="00A0688E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</w:tcPr>
          <w:p w:rsidR="0037562F" w:rsidRPr="00316CAA" w:rsidRDefault="00F53B53" w:rsidP="0080658A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Народная музыка</w:t>
            </w:r>
          </w:p>
        </w:tc>
        <w:tc>
          <w:tcPr>
            <w:tcW w:w="3060" w:type="dxa"/>
          </w:tcPr>
          <w:p w:rsidR="0037562F" w:rsidRPr="00316CAA" w:rsidRDefault="006F2D22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Русские народные песни, в т. ч. лирические протяжные, плясовые, исторические. Песни народов России, народов мира в обработках и переложениях для детского хора.</w:t>
            </w:r>
          </w:p>
        </w:tc>
        <w:tc>
          <w:tcPr>
            <w:tcW w:w="7661" w:type="dxa"/>
          </w:tcPr>
          <w:p w:rsidR="006F2D22" w:rsidRPr="006F2D22" w:rsidRDefault="006F2D22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Исполнение по нотам в академической  манере.</w:t>
            </w:r>
          </w:p>
          <w:p w:rsidR="006F2D22" w:rsidRPr="006F2D22" w:rsidRDefault="006F2D22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Исполнение каноном и a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Сочинение мелод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ических подг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олосков, ритмических аккомпане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ментов, сопровождение пения игрой на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простых музыкальных инструмен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тах, создание композиций</w:t>
            </w:r>
          </w:p>
          <w:p w:rsidR="0037562F" w:rsidRPr="00316CAA" w:rsidRDefault="006F2D22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 использованием звучащих жестов, элементов танца.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:rsidR="0037562F" w:rsidRPr="00316CAA" w:rsidRDefault="009E0C0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F53B5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Зарубежная классическая музыка </w:t>
            </w:r>
          </w:p>
        </w:tc>
        <w:tc>
          <w:tcPr>
            <w:tcW w:w="3060" w:type="dxa"/>
          </w:tcPr>
          <w:p w:rsidR="0037562F" w:rsidRPr="00316CAA" w:rsidRDefault="006F2D22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Песни и хоры зарубежных композиторов  XVIII— XIX вв. Понятия: классика, стили классицизм, романтизм. Камерные жанры, музыкальная форма, гармонические функции (T-S-D)</w:t>
            </w:r>
          </w:p>
        </w:tc>
        <w:tc>
          <w:tcPr>
            <w:tcW w:w="7661" w:type="dxa"/>
          </w:tcPr>
          <w:p w:rsidR="0037562F" w:rsidRPr="00316CAA" w:rsidRDefault="006F2D22" w:rsidP="007D6039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Разучивание, испол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нение произведений классического и современного репертуа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ра. На материале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разучива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емых произведений анализ музыкальной формы, средств музыкальной выразительности.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Освоение музыкальной терминоло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гии. Умение назвать признаки жанра, стиля (композиторского и стиля эпохи).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8" w:type="dxa"/>
          </w:tcPr>
          <w:p w:rsidR="0037562F" w:rsidRPr="00316CAA" w:rsidRDefault="009E0C0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F53B5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Русская классиче</w:t>
            </w: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ская музыка</w:t>
            </w:r>
          </w:p>
        </w:tc>
        <w:tc>
          <w:tcPr>
            <w:tcW w:w="3060" w:type="dxa"/>
          </w:tcPr>
          <w:p w:rsidR="006F2D22" w:rsidRPr="006F2D22" w:rsidRDefault="006F2D22" w:rsidP="006F2D22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Песни и хоры русских композиторов XIX — первой половины XX в.</w:t>
            </w:r>
          </w:p>
          <w:p w:rsidR="0037562F" w:rsidRPr="00316CAA" w:rsidRDefault="006F2D22" w:rsidP="006F2D22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Интонационный строй русской классической музыки. Круг образов, особенности музыкального языка</w:t>
            </w:r>
          </w:p>
        </w:tc>
        <w:tc>
          <w:tcPr>
            <w:tcW w:w="7661" w:type="dxa"/>
          </w:tcPr>
          <w:p w:rsidR="006F2D22" w:rsidRPr="006F2D22" w:rsidRDefault="006F2D22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Передача художествен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ного образа, осмысление художес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твенного контекста.</w:t>
            </w:r>
          </w:p>
          <w:p w:rsidR="006F2D22" w:rsidRPr="006F2D22" w:rsidRDefault="006F2D22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Прослушивание разучивае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мых произведений в аудио- и видеозаписи в исполнении детских, профессиональных хоровых коллективов.</w:t>
            </w:r>
          </w:p>
          <w:p w:rsidR="0037562F" w:rsidRPr="00316CAA" w:rsidRDefault="0037562F" w:rsidP="006F2D22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8" w:type="dxa"/>
          </w:tcPr>
          <w:p w:rsidR="0037562F" w:rsidRPr="00316CAA" w:rsidRDefault="009E0C0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F53B53" w:rsidP="00F53B5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современных композиторов</w:t>
            </w:r>
          </w:p>
        </w:tc>
        <w:tc>
          <w:tcPr>
            <w:tcW w:w="3060" w:type="dxa"/>
          </w:tcPr>
          <w:p w:rsidR="0037562F" w:rsidRPr="00316CAA" w:rsidRDefault="006F2D22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Песни отечественных и зарубежных композиторов 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второй половины XX — начала XXI вв. Цикл  хоровых миниатюр как пример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</w:t>
            </w:r>
            <w:r>
              <w:t xml:space="preserve"> 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многочастного музыкального произведения</w:t>
            </w:r>
          </w:p>
        </w:tc>
        <w:tc>
          <w:tcPr>
            <w:tcW w:w="7661" w:type="dxa"/>
          </w:tcPr>
          <w:p w:rsidR="0037562F" w:rsidRPr="00316CAA" w:rsidRDefault="006F2D22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Сравнение и оценка интерпретаций. Создание исполнительского плана, собственной убедительной интерпретации. Поиск информации об 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истории создания, авторах исполняемых произведений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98082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918" w:type="dxa"/>
          </w:tcPr>
          <w:p w:rsidR="0037562F" w:rsidRPr="00316CAA" w:rsidRDefault="0043774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2" w:type="dxa"/>
          </w:tcPr>
          <w:p w:rsidR="0037562F" w:rsidRPr="00316CAA" w:rsidRDefault="00F53B5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ндивидуальная работа с солиста</w:t>
            </w: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ми, творческие проекты</w:t>
            </w:r>
          </w:p>
        </w:tc>
        <w:tc>
          <w:tcPr>
            <w:tcW w:w="3060" w:type="dxa"/>
          </w:tcPr>
          <w:p w:rsidR="0037562F" w:rsidRPr="00316CAA" w:rsidRDefault="006F2D22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Индивидуальные или мелкогрупповые занятия с солистами, ведущими концертов. Подготовка  отдельных групп обучающихся к самостоятельным выступлениям</w:t>
            </w:r>
          </w:p>
        </w:tc>
        <w:tc>
          <w:tcPr>
            <w:tcW w:w="7661" w:type="dxa"/>
          </w:tcPr>
          <w:p w:rsidR="0037562F" w:rsidRPr="00316CAA" w:rsidRDefault="006F2D22" w:rsidP="006F2D22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Упражнения повышенной трудности, направленные на опережающее развит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ие диапазона, гибкости, выразит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ельности голоса. Элементы сольного вокала. Состав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ление и реализация индивидуаль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ного плана вокального развития солистов.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98082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8" w:type="dxa"/>
          </w:tcPr>
          <w:p w:rsidR="0037562F" w:rsidRPr="00316CAA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</w:tcPr>
          <w:p w:rsidR="0037562F" w:rsidRPr="00316CAA" w:rsidRDefault="00F53B5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Репетици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 к концертам и другим выступле</w:t>
            </w: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060" w:type="dxa"/>
          </w:tcPr>
          <w:p w:rsidR="0037562F" w:rsidRPr="00316CAA" w:rsidRDefault="006F2D22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Репетиции (в том числе сводные с другими хоровыми коллективами). Целостность исполнения всей программы, сценическая выносливость</w:t>
            </w:r>
          </w:p>
        </w:tc>
        <w:tc>
          <w:tcPr>
            <w:tcW w:w="7661" w:type="dxa"/>
          </w:tcPr>
          <w:p w:rsidR="006F2D22" w:rsidRPr="006F2D22" w:rsidRDefault="006F2D22" w:rsidP="006F2D22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Расстановка по партиям. Выход на сцену, уход.</w:t>
            </w:r>
          </w:p>
          <w:p w:rsidR="0037562F" w:rsidRPr="00316CAA" w:rsidRDefault="006F2D22" w:rsidP="006F2D22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Поклон. Объявление номе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ров. Отработка конфера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нса. Корректировка дополнительных элементов: театрализа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ция, элементы сценического движения, сопровождение пения игрой на простых музыкальных инструментах, сопровождение пе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 визуальным рядом (презента</w:t>
            </w:r>
            <w:r w:rsidRPr="006F2D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ция, видео и т. д.)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98082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8" w:type="dxa"/>
          </w:tcPr>
          <w:p w:rsidR="0037562F" w:rsidRPr="00316CAA" w:rsidRDefault="00A0688E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</w:tcPr>
          <w:p w:rsidR="0037562F" w:rsidRPr="00316CAA" w:rsidRDefault="00F53B53" w:rsidP="007561B7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Выступления</w:t>
            </w:r>
          </w:p>
        </w:tc>
        <w:tc>
          <w:tcPr>
            <w:tcW w:w="3060" w:type="dxa"/>
          </w:tcPr>
          <w:p w:rsidR="0037562F" w:rsidRPr="00316CAA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Концерт — важнейшая форма музыкальной жизни. Триединство композитор — исполнитель — слушатель. Выступления в своём образовательном учреждении и за его пределами</w:t>
            </w:r>
          </w:p>
        </w:tc>
        <w:tc>
          <w:tcPr>
            <w:tcW w:w="7661" w:type="dxa"/>
          </w:tcPr>
          <w:p w:rsidR="00A10D14" w:rsidRPr="00A10D14" w:rsidRDefault="00A10D14" w:rsidP="00A10D1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Концентрация всех испол</w:t>
            </w: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нительских навыков и психологических ре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сурсов для достижения наилучше</w:t>
            </w: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го результата.</w:t>
            </w:r>
          </w:p>
          <w:p w:rsidR="0037562F" w:rsidRPr="00316CAA" w:rsidRDefault="00A10D14" w:rsidP="00A10D1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Последующая рефле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ксия, оценка качества выступле</w:t>
            </w: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ния, причин успеха/неудач</w:t>
            </w:r>
          </w:p>
        </w:tc>
      </w:tr>
      <w:tr w:rsidR="0080658A" w:rsidRPr="00316CAA" w:rsidTr="00B02780">
        <w:tc>
          <w:tcPr>
            <w:tcW w:w="0" w:type="auto"/>
          </w:tcPr>
          <w:p w:rsidR="0037562F" w:rsidRPr="00316CAA" w:rsidRDefault="0098082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8" w:type="dxa"/>
          </w:tcPr>
          <w:p w:rsidR="0037562F" w:rsidRPr="00316CAA" w:rsidRDefault="009E0C0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</w:tcPr>
          <w:p w:rsidR="0037562F" w:rsidRDefault="00F53B5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Посещения теа</w:t>
            </w:r>
            <w:r w:rsidRPr="00F53B5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тров, концертов, кинозалов</w:t>
            </w:r>
          </w:p>
          <w:p w:rsidR="00A10D14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Теат</w:t>
            </w:r>
            <w:proofErr w:type="gramStart"/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р-</w:t>
            </w:r>
            <w:proofErr w:type="gramEnd"/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экспромт «Праздник музыки»</w:t>
            </w:r>
          </w:p>
          <w:p w:rsidR="00A10D14" w:rsidRPr="00316CAA" w:rsidRDefault="00A10D14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Просмотр </w:t>
            </w:r>
            <w:r w:rsidR="009E0C0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лучших номеров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проекта: «Голос. Д</w:t>
            </w:r>
            <w:r w:rsidR="009E0C0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ети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60" w:type="dxa"/>
          </w:tcPr>
          <w:p w:rsidR="0037562F" w:rsidRPr="00316CAA" w:rsidRDefault="00A10D14" w:rsidP="007D5D9C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Культурная жизнь нашего края. Культурный </w:t>
            </w: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контекст, эрудиция, досуг. Формирование потребности, опыта восприятия и  чувства</w:t>
            </w:r>
            <w:r>
              <w:t xml:space="preserve"> </w:t>
            </w: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сопричастности к культурным событиям современности</w:t>
            </w:r>
          </w:p>
        </w:tc>
        <w:tc>
          <w:tcPr>
            <w:tcW w:w="7661" w:type="dxa"/>
          </w:tcPr>
          <w:p w:rsidR="0037562F" w:rsidRPr="00316CAA" w:rsidRDefault="00A10D14" w:rsidP="00A10D1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Расширение круг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озора, получения опыта восприятия произведений искусства, сравнение художе</w:t>
            </w: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ственных впечатлений и собственной </w:t>
            </w:r>
            <w:r w:rsidRPr="00A10D1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деятельности в сфере искусства. Дискуссии, эссе, фотоотчёты, заметки для школьного сайта</w:t>
            </w:r>
          </w:p>
        </w:tc>
      </w:tr>
      <w:tr w:rsidR="00B02780" w:rsidRPr="00316CAA" w:rsidTr="00B02780">
        <w:trPr>
          <w:gridBefore w:val="2"/>
          <w:wBefore w:w="1374" w:type="dxa"/>
          <w:trHeight w:val="1734"/>
        </w:trPr>
        <w:tc>
          <w:tcPr>
            <w:tcW w:w="3322" w:type="dxa"/>
            <w:tcBorders>
              <w:left w:val="nil"/>
              <w:bottom w:val="nil"/>
              <w:right w:val="nil"/>
            </w:tcBorders>
          </w:tcPr>
          <w:p w:rsidR="00B02780" w:rsidRPr="00316CAA" w:rsidRDefault="00B02780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left w:val="nil"/>
              <w:bottom w:val="nil"/>
              <w:right w:val="nil"/>
            </w:tcBorders>
          </w:tcPr>
          <w:p w:rsidR="00B02780" w:rsidRPr="00316CAA" w:rsidRDefault="00B02780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61" w:type="dxa"/>
            <w:tcBorders>
              <w:left w:val="nil"/>
              <w:bottom w:val="nil"/>
              <w:right w:val="nil"/>
            </w:tcBorders>
          </w:tcPr>
          <w:p w:rsidR="00B02780" w:rsidRPr="00316CAA" w:rsidRDefault="00B02780" w:rsidP="007D6039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02780" w:rsidRPr="00316CAA" w:rsidTr="00B02780">
        <w:trPr>
          <w:gridBefore w:val="1"/>
          <w:gridAfter w:val="3"/>
          <w:wAfter w:w="14043" w:type="dxa"/>
          <w:trHeight w:val="175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B02780" w:rsidRPr="00316CAA" w:rsidRDefault="00B02780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3CED" w:rsidRPr="00316CAA" w:rsidTr="00B02780">
        <w:trPr>
          <w:gridBefore w:val="1"/>
          <w:gridAfter w:val="3"/>
          <w:wAfter w:w="14043" w:type="dxa"/>
          <w:trHeight w:val="175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E43CED" w:rsidRDefault="00E43CE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43CED" w:rsidRDefault="00E43CE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43CED" w:rsidRDefault="00E43CE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43CED" w:rsidRPr="00316CAA" w:rsidRDefault="00E43CE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3CED" w:rsidRPr="00316CAA" w:rsidTr="00B02780">
        <w:trPr>
          <w:gridBefore w:val="1"/>
          <w:gridAfter w:val="3"/>
          <w:wAfter w:w="14043" w:type="dxa"/>
          <w:trHeight w:val="175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E43CED" w:rsidRDefault="00E43CE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lastRenderedPageBreak/>
        <w:t>СПИСОК РЕКОМЕНДУЕМОЙ ЛИТЕРАТУРЫ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Алиев Ю. Б. Пение на уроках музыки: конспекты уроков, репертуар, методика. — М., 2005.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Альбова Е., Шереметьева Н. Вокально-хоровые упражнения для начальной школы. — М.; Л.: Государственное </w:t>
      </w:r>
      <w:proofErr w:type="spellStart"/>
      <w:r w:rsidRPr="00863855">
        <w:rPr>
          <w:rFonts w:ascii="Times New Roman" w:hAnsi="Times New Roman"/>
          <w:sz w:val="24"/>
          <w:szCs w:val="24"/>
        </w:rPr>
        <w:t>музыкал</w:t>
      </w:r>
      <w:proofErr w:type="gramStart"/>
      <w:r w:rsidRPr="00863855">
        <w:rPr>
          <w:rFonts w:ascii="Times New Roman" w:hAnsi="Times New Roman"/>
          <w:sz w:val="24"/>
          <w:szCs w:val="24"/>
        </w:rPr>
        <w:t>ь</w:t>
      </w:r>
      <w:proofErr w:type="spellEnd"/>
      <w:r w:rsidRPr="00863855">
        <w:rPr>
          <w:rFonts w:ascii="Times New Roman" w:hAnsi="Times New Roman"/>
          <w:sz w:val="24"/>
          <w:szCs w:val="24"/>
        </w:rPr>
        <w:t>-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3855">
        <w:rPr>
          <w:rFonts w:ascii="Times New Roman" w:hAnsi="Times New Roman"/>
          <w:sz w:val="24"/>
          <w:szCs w:val="24"/>
        </w:rPr>
        <w:t>ное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издательство, 1949.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t>Багадуров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В. А. Воспитание и охрана детского голоса: Сб. статей. — М., 1953.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Вопросы вокально-хорово</w:t>
      </w:r>
      <w:r w:rsidR="00752422">
        <w:rPr>
          <w:rFonts w:ascii="Times New Roman" w:hAnsi="Times New Roman"/>
          <w:sz w:val="24"/>
          <w:szCs w:val="24"/>
        </w:rPr>
        <w:t>го развития школьников: Интона</w:t>
      </w:r>
      <w:bookmarkStart w:id="0" w:name="_GoBack"/>
      <w:bookmarkEnd w:id="0"/>
      <w:r w:rsidRPr="00863855">
        <w:rPr>
          <w:rFonts w:ascii="Times New Roman" w:hAnsi="Times New Roman"/>
          <w:sz w:val="24"/>
          <w:szCs w:val="24"/>
        </w:rPr>
        <w:t>ция и строй</w:t>
      </w:r>
      <w:proofErr w:type="gramStart"/>
      <w:r w:rsidRPr="00863855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ост. Б.Э. </w:t>
      </w:r>
      <w:proofErr w:type="spellStart"/>
      <w:r w:rsidRPr="00863855">
        <w:rPr>
          <w:rFonts w:ascii="Times New Roman" w:hAnsi="Times New Roman"/>
          <w:sz w:val="24"/>
          <w:szCs w:val="24"/>
        </w:rPr>
        <w:t>Биринская</w:t>
      </w:r>
      <w:proofErr w:type="spellEnd"/>
      <w:r w:rsidRPr="00863855">
        <w:rPr>
          <w:rFonts w:ascii="Times New Roman" w:hAnsi="Times New Roman"/>
          <w:sz w:val="24"/>
          <w:szCs w:val="24"/>
        </w:rPr>
        <w:t>. — Л., 1977.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t>Гембицкая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Е. Я. Из опыта работы с хором учащихся средней школы. — М., 1960.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Добровольская Н. Н. Вокальные упражнения в школьном хоре. </w:t>
      </w:r>
      <w:proofErr w:type="spellStart"/>
      <w:r w:rsidRPr="00863855">
        <w:rPr>
          <w:rFonts w:ascii="Times New Roman" w:hAnsi="Times New Roman"/>
          <w:sz w:val="24"/>
          <w:szCs w:val="24"/>
        </w:rPr>
        <w:t>Вып</w:t>
      </w:r>
      <w:proofErr w:type="spellEnd"/>
      <w:r w:rsidRPr="00863855">
        <w:rPr>
          <w:rFonts w:ascii="Times New Roman" w:hAnsi="Times New Roman"/>
          <w:sz w:val="24"/>
          <w:szCs w:val="24"/>
        </w:rPr>
        <w:t>. 1: 1—4 классы. — М., 1964.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Добровольская Н. Н. Орлова Н. </w:t>
      </w:r>
      <w:proofErr w:type="gramStart"/>
      <w:r w:rsidRPr="00863855">
        <w:rPr>
          <w:rFonts w:ascii="Times New Roman" w:hAnsi="Times New Roman"/>
          <w:sz w:val="24"/>
          <w:szCs w:val="24"/>
        </w:rPr>
        <w:t>Д.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Что надо знать учителю о детском голосе. — М., 1972.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Емельянов В. В. Развитие голоса. Координация и тренинг. — СПб</w:t>
      </w:r>
      <w:proofErr w:type="gramStart"/>
      <w:r w:rsidRPr="00863855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63855">
        <w:rPr>
          <w:rFonts w:ascii="Times New Roman" w:hAnsi="Times New Roman"/>
          <w:sz w:val="24"/>
          <w:szCs w:val="24"/>
        </w:rPr>
        <w:t>1997.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Живов В. Л. Хоровое исполнительство: Теория. Методика.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Практика. — М., 2003.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Куликова Н. Ф. К вопросу</w:t>
      </w:r>
      <w:r w:rsidR="00752422">
        <w:rPr>
          <w:rFonts w:ascii="Times New Roman" w:hAnsi="Times New Roman"/>
          <w:sz w:val="24"/>
          <w:szCs w:val="24"/>
        </w:rPr>
        <w:t xml:space="preserve"> о работе с неточно интонирующи</w:t>
      </w:r>
      <w:r w:rsidRPr="00863855">
        <w:rPr>
          <w:rFonts w:ascii="Times New Roman" w:hAnsi="Times New Roman"/>
          <w:sz w:val="24"/>
          <w:szCs w:val="24"/>
        </w:rPr>
        <w:t xml:space="preserve">ми учащимися первого класса // Музыкальное воспитание в школе. </w:t>
      </w:r>
      <w:proofErr w:type="spellStart"/>
      <w:r w:rsidRPr="00863855">
        <w:rPr>
          <w:rFonts w:ascii="Times New Roman" w:hAnsi="Times New Roman"/>
          <w:sz w:val="24"/>
          <w:szCs w:val="24"/>
        </w:rPr>
        <w:t>Вып</w:t>
      </w:r>
      <w:proofErr w:type="spellEnd"/>
      <w:r w:rsidRPr="00863855">
        <w:rPr>
          <w:rFonts w:ascii="Times New Roman" w:hAnsi="Times New Roman"/>
          <w:sz w:val="24"/>
          <w:szCs w:val="24"/>
        </w:rPr>
        <w:t>. 11. — М., 1976.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t>Лукашин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А. М., Перепелкина А. Вокально-хоровые </w:t>
      </w:r>
      <w:proofErr w:type="spellStart"/>
      <w:r w:rsidRPr="00863855">
        <w:rPr>
          <w:rFonts w:ascii="Times New Roman" w:hAnsi="Times New Roman"/>
          <w:sz w:val="24"/>
          <w:szCs w:val="24"/>
        </w:rPr>
        <w:t>упра</w:t>
      </w:r>
      <w:proofErr w:type="gramStart"/>
      <w:r w:rsidRPr="00863855">
        <w:rPr>
          <w:rFonts w:ascii="Times New Roman" w:hAnsi="Times New Roman"/>
          <w:sz w:val="24"/>
          <w:szCs w:val="24"/>
        </w:rPr>
        <w:t>ж</w:t>
      </w:r>
      <w:proofErr w:type="spellEnd"/>
      <w:r w:rsidRPr="00863855">
        <w:rPr>
          <w:rFonts w:ascii="Times New Roman" w:hAnsi="Times New Roman"/>
          <w:sz w:val="24"/>
          <w:szCs w:val="24"/>
        </w:rPr>
        <w:t>-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нения на уроках пения в общеобразовательной школе. — М., 1964.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Малинина Е. М. Вокальное воспитание детей. — Л.: Музыка, 1966. — 87 с.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Никольская-Береговская К. Ф. Русская вокально-хоровая школа: От древности до XXI века: Учебное пособие для студе</w:t>
      </w:r>
      <w:proofErr w:type="gramStart"/>
      <w:r w:rsidRPr="00863855">
        <w:rPr>
          <w:rFonts w:ascii="Times New Roman" w:hAnsi="Times New Roman"/>
          <w:sz w:val="24"/>
          <w:szCs w:val="24"/>
        </w:rPr>
        <w:t>н-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3855">
        <w:rPr>
          <w:rFonts w:ascii="Times New Roman" w:hAnsi="Times New Roman"/>
          <w:sz w:val="24"/>
          <w:szCs w:val="24"/>
        </w:rPr>
        <w:t>тов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высших учебных заведений. — М., 2003.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t>Огороднов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Д. Е. Музыкаль</w:t>
      </w:r>
      <w:r>
        <w:rPr>
          <w:rFonts w:ascii="Times New Roman" w:hAnsi="Times New Roman"/>
          <w:sz w:val="24"/>
          <w:szCs w:val="24"/>
        </w:rPr>
        <w:t>но-певческое воспитание в обще</w:t>
      </w:r>
      <w:r w:rsidRPr="00863855">
        <w:rPr>
          <w:rFonts w:ascii="Times New Roman" w:hAnsi="Times New Roman"/>
          <w:sz w:val="24"/>
          <w:szCs w:val="24"/>
        </w:rPr>
        <w:t>образовательной школе. — Л., 1972.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lastRenderedPageBreak/>
        <w:t>Осеннева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М. С., Самарин В. А., </w:t>
      </w:r>
      <w:proofErr w:type="spellStart"/>
      <w:r w:rsidRPr="00863855">
        <w:rPr>
          <w:rFonts w:ascii="Times New Roman" w:hAnsi="Times New Roman"/>
          <w:sz w:val="24"/>
          <w:szCs w:val="24"/>
        </w:rPr>
        <w:t>Уколова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Л. И. Методика </w:t>
      </w:r>
      <w:proofErr w:type="spellStart"/>
      <w:r w:rsidRPr="00863855">
        <w:rPr>
          <w:rFonts w:ascii="Times New Roman" w:hAnsi="Times New Roman"/>
          <w:sz w:val="24"/>
          <w:szCs w:val="24"/>
        </w:rPr>
        <w:t>р</w:t>
      </w:r>
      <w:proofErr w:type="gramStart"/>
      <w:r w:rsidRPr="00863855">
        <w:rPr>
          <w:rFonts w:ascii="Times New Roman" w:hAnsi="Times New Roman"/>
          <w:sz w:val="24"/>
          <w:szCs w:val="24"/>
        </w:rPr>
        <w:t>а</w:t>
      </w:r>
      <w:proofErr w:type="spellEnd"/>
      <w:r w:rsidRPr="00863855">
        <w:rPr>
          <w:rFonts w:ascii="Times New Roman" w:hAnsi="Times New Roman"/>
          <w:sz w:val="24"/>
          <w:szCs w:val="24"/>
        </w:rPr>
        <w:t>-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боты с детским вокально-хоровым коллективом: Учебное </w:t>
      </w:r>
      <w:proofErr w:type="spellStart"/>
      <w:r w:rsidRPr="00863855">
        <w:rPr>
          <w:rFonts w:ascii="Times New Roman" w:hAnsi="Times New Roman"/>
          <w:sz w:val="24"/>
          <w:szCs w:val="24"/>
        </w:rPr>
        <w:t>пос</w:t>
      </w:r>
      <w:proofErr w:type="gramStart"/>
      <w:r w:rsidRPr="00863855">
        <w:rPr>
          <w:rFonts w:ascii="Times New Roman" w:hAnsi="Times New Roman"/>
          <w:sz w:val="24"/>
          <w:szCs w:val="24"/>
        </w:rPr>
        <w:t>о</w:t>
      </w:r>
      <w:proofErr w:type="spellEnd"/>
      <w:r w:rsidRPr="00863855">
        <w:rPr>
          <w:rFonts w:ascii="Times New Roman" w:hAnsi="Times New Roman"/>
          <w:sz w:val="24"/>
          <w:szCs w:val="24"/>
        </w:rPr>
        <w:t>-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3855">
        <w:rPr>
          <w:rFonts w:ascii="Times New Roman" w:hAnsi="Times New Roman"/>
          <w:sz w:val="24"/>
          <w:szCs w:val="24"/>
        </w:rPr>
        <w:t>бие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для студентов музыкально-педагогических факультетов. — М., 1999.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Распевание в школьном хоре. Сост. Н. Добровольская. М.: Музыка, 1969. — 90 с.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t>Рачина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Б. С. Распевание в детском хоре. 210 упражнений [Ноты]</w:t>
      </w:r>
      <w:proofErr w:type="gramStart"/>
      <w:r w:rsidRPr="008638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учебно-методическое пособие. — СПб</w:t>
      </w:r>
      <w:proofErr w:type="gramStart"/>
      <w:r w:rsidRPr="00863855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863855">
        <w:rPr>
          <w:rFonts w:ascii="Times New Roman" w:hAnsi="Times New Roman"/>
          <w:sz w:val="24"/>
          <w:szCs w:val="24"/>
        </w:rPr>
        <w:t>Композитор, 2016. — 104 с.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t>Рачина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Б. С. Технологии и методика обучения музыке в о</w:t>
      </w:r>
      <w:proofErr w:type="gramStart"/>
      <w:r w:rsidRPr="00863855">
        <w:rPr>
          <w:rFonts w:ascii="Times New Roman" w:hAnsi="Times New Roman"/>
          <w:sz w:val="24"/>
          <w:szCs w:val="24"/>
        </w:rPr>
        <w:t>б-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3855">
        <w:rPr>
          <w:rFonts w:ascii="Times New Roman" w:hAnsi="Times New Roman"/>
          <w:sz w:val="24"/>
          <w:szCs w:val="24"/>
        </w:rPr>
        <w:t>щеобразовательной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 школе. — СПб.: «Композитор — Санкт-</w:t>
      </w:r>
      <w:proofErr w:type="spellStart"/>
      <w:r w:rsidRPr="00863855">
        <w:rPr>
          <w:rFonts w:ascii="Times New Roman" w:hAnsi="Times New Roman"/>
          <w:sz w:val="24"/>
          <w:szCs w:val="24"/>
        </w:rPr>
        <w:t>П</w:t>
      </w:r>
      <w:proofErr w:type="gramStart"/>
      <w:r w:rsidRPr="00863855">
        <w:rPr>
          <w:rFonts w:ascii="Times New Roman" w:hAnsi="Times New Roman"/>
          <w:sz w:val="24"/>
          <w:szCs w:val="24"/>
        </w:rPr>
        <w:t>е</w:t>
      </w:r>
      <w:proofErr w:type="spellEnd"/>
      <w:r w:rsidRPr="00863855">
        <w:rPr>
          <w:rFonts w:ascii="Times New Roman" w:hAnsi="Times New Roman"/>
          <w:sz w:val="24"/>
          <w:szCs w:val="24"/>
        </w:rPr>
        <w:t>-</w:t>
      </w:r>
      <w:proofErr w:type="gramEnd"/>
      <w:r w:rsidRPr="00863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3855">
        <w:rPr>
          <w:rFonts w:ascii="Times New Roman" w:hAnsi="Times New Roman"/>
          <w:sz w:val="24"/>
          <w:szCs w:val="24"/>
        </w:rPr>
        <w:t>тербург</w:t>
      </w:r>
      <w:proofErr w:type="spellEnd"/>
      <w:r w:rsidRPr="00863855">
        <w:rPr>
          <w:rFonts w:ascii="Times New Roman" w:hAnsi="Times New Roman"/>
          <w:sz w:val="24"/>
          <w:szCs w:val="24"/>
        </w:rPr>
        <w:t>, 2007. — С. 103.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Садовников В. И. Орфоэпия в пении. — М. 1952. Соколов В. Г. Работа с хором. — М. 1983.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Струве Г. А. Музыка для всех. — М., 1978. Струве Г. А. Хоровое сольфеджио. — М. 1986. Струве Г. А. Школьный хор. — М. 1981.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Стулова Г. П. Развитие детского голоса в процессе обучения пению. — М., 1992.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Стулова Г. П. Теория и практика работы с детским хором. — М., 2002.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>Яковлев А. С. Физиологические закономерности певческой атаки. — Л., 1971.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   Интернет-ресурсы 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1.Википедия.  Свободная  энциклопедия  [электронный  ресурс].  –  Режим  доступа: http://ru.wikipedia.org/wiki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2. Детские электронные книги и презентации [электронный ресурс]. – Режим доступа: http://viki.rdf.ru/cat/musika/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3. Классическая музыка [электронный ресурс]. – Режим доступа: http://classic.chubrik.ru 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4. Музыкальный энциклопедический словарь [электронный ресурс].– Режим доступа: http://www.music-dic.ru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5.  Музыкальный  словарь  [электронный  ресурс].  –  Режим  доступа: http://academic.ru/cjntents.nsf/dic_music 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6. Погружение в классик</w:t>
      </w:r>
      <w:proofErr w:type="gramStart"/>
      <w:r w:rsidRPr="00863855">
        <w:rPr>
          <w:rFonts w:ascii="Times New Roman" w:hAnsi="Times New Roman"/>
          <w:sz w:val="24"/>
          <w:szCs w:val="24"/>
        </w:rPr>
        <w:t>у[</w:t>
      </w:r>
      <w:proofErr w:type="gramEnd"/>
      <w:r w:rsidRPr="00863855">
        <w:rPr>
          <w:rFonts w:ascii="Times New Roman" w:hAnsi="Times New Roman"/>
          <w:sz w:val="24"/>
          <w:szCs w:val="24"/>
        </w:rPr>
        <w:t>электронный ресурс]. – Режим доступа: http://intoclassics.net/news/1-0-1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proofErr w:type="spellStart"/>
      <w:r w:rsidRPr="00863855">
        <w:rPr>
          <w:rFonts w:ascii="Times New Roman" w:hAnsi="Times New Roman"/>
          <w:sz w:val="24"/>
          <w:szCs w:val="24"/>
        </w:rPr>
        <w:t>Медиаресурсы</w:t>
      </w:r>
      <w:proofErr w:type="spellEnd"/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1. Детская музыкальная студия. Интерактивные мультимедиа продукты.  IDCOMPANI, 2010.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2. Музыкальный класс. 000 «Нью Медиа </w:t>
      </w:r>
      <w:proofErr w:type="spellStart"/>
      <w:r w:rsidRPr="00863855">
        <w:rPr>
          <w:rFonts w:ascii="Times New Roman" w:hAnsi="Times New Roman"/>
          <w:sz w:val="24"/>
          <w:szCs w:val="24"/>
        </w:rPr>
        <w:t>Дженерейшн</w:t>
      </w:r>
      <w:proofErr w:type="spellEnd"/>
      <w:r w:rsidRPr="00863855">
        <w:rPr>
          <w:rFonts w:ascii="Times New Roman" w:hAnsi="Times New Roman"/>
          <w:sz w:val="24"/>
          <w:szCs w:val="24"/>
        </w:rPr>
        <w:t>».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3. Музыкальный словарь Римана. 7727 статей с иллюстрациями. «Си ЭТС», 2004.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4.  Практический  курс  «Учимся  понимать  музыку»  из  серии  «Школа  развития личности». ООО «Кирилл и Мефодий», 2007.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5. Уроки музыки с дирижером Скрипкиным. Серия «</w:t>
      </w:r>
      <w:proofErr w:type="spellStart"/>
      <w:r w:rsidRPr="00863855">
        <w:rPr>
          <w:rFonts w:ascii="Times New Roman" w:hAnsi="Times New Roman"/>
          <w:sz w:val="24"/>
          <w:szCs w:val="24"/>
        </w:rPr>
        <w:t>Развивашки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». Мультимедийный диск (CDROM) М.: ЗАО «Новый диск», 2008. 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6. Художественная энциклопедия зарубежного классического искусства. «</w:t>
      </w:r>
      <w:proofErr w:type="spellStart"/>
      <w:r w:rsidRPr="00863855">
        <w:rPr>
          <w:rFonts w:ascii="Times New Roman" w:hAnsi="Times New Roman"/>
          <w:sz w:val="24"/>
          <w:szCs w:val="24"/>
        </w:rPr>
        <w:t>Коминфо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», 1999. </w:t>
      </w:r>
    </w:p>
    <w:p w:rsidR="00863855" w:rsidRPr="00863855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7. Шедевры музыки.  «Кирилл и Мефодий», 2001. ООО «Уральский электронный завод».</w:t>
      </w:r>
    </w:p>
    <w:p w:rsidR="00E43CED" w:rsidRDefault="00863855" w:rsidP="00863855">
      <w:pPr>
        <w:rPr>
          <w:rFonts w:ascii="Times New Roman" w:hAnsi="Times New Roman"/>
          <w:sz w:val="24"/>
          <w:szCs w:val="24"/>
        </w:rPr>
      </w:pPr>
      <w:r w:rsidRPr="00863855">
        <w:rPr>
          <w:rFonts w:ascii="Times New Roman" w:hAnsi="Times New Roman"/>
          <w:sz w:val="24"/>
          <w:szCs w:val="24"/>
        </w:rPr>
        <w:t xml:space="preserve"> 8. Энциклопедия классической музыки. Интерактивный мир. «</w:t>
      </w:r>
      <w:proofErr w:type="spellStart"/>
      <w:r w:rsidRPr="00863855">
        <w:rPr>
          <w:rFonts w:ascii="Times New Roman" w:hAnsi="Times New Roman"/>
          <w:sz w:val="24"/>
          <w:szCs w:val="24"/>
        </w:rPr>
        <w:t>Коминфо</w:t>
      </w:r>
      <w:proofErr w:type="spellEnd"/>
      <w:r w:rsidRPr="00863855">
        <w:rPr>
          <w:rFonts w:ascii="Times New Roman" w:hAnsi="Times New Roman"/>
          <w:sz w:val="24"/>
          <w:szCs w:val="24"/>
        </w:rPr>
        <w:t xml:space="preserve">», 2002.     </w:t>
      </w:r>
    </w:p>
    <w:p w:rsidR="00224AA2" w:rsidRPr="00316CAA" w:rsidRDefault="00E34B49" w:rsidP="00E34B49">
      <w:pPr>
        <w:rPr>
          <w:rFonts w:ascii="Times New Roman" w:hAnsi="Times New Roman"/>
          <w:sz w:val="24"/>
          <w:szCs w:val="24"/>
        </w:rPr>
      </w:pPr>
      <w:r w:rsidRPr="00316CAA">
        <w:rPr>
          <w:rFonts w:ascii="Times New Roman" w:hAnsi="Times New Roman"/>
          <w:sz w:val="24"/>
          <w:szCs w:val="24"/>
        </w:rPr>
        <w:t xml:space="preserve"> </w:t>
      </w:r>
    </w:p>
    <w:sectPr w:rsidR="00224AA2" w:rsidRPr="00316CAA" w:rsidSect="00E2221F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D82" w:rsidRDefault="00225D82" w:rsidP="0040236B">
      <w:pPr>
        <w:spacing w:after="0" w:line="240" w:lineRule="auto"/>
      </w:pPr>
      <w:r>
        <w:separator/>
      </w:r>
    </w:p>
  </w:endnote>
  <w:endnote w:type="continuationSeparator" w:id="0">
    <w:p w:rsidR="00225D82" w:rsidRDefault="00225D82" w:rsidP="004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76" w:rsidRDefault="00897F7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2422">
      <w:rPr>
        <w:noProof/>
      </w:rPr>
      <w:t>25</w:t>
    </w:r>
    <w:r>
      <w:rPr>
        <w:noProof/>
      </w:rPr>
      <w:fldChar w:fldCharType="end"/>
    </w:r>
  </w:p>
  <w:p w:rsidR="00897F76" w:rsidRDefault="00897F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D82" w:rsidRDefault="00225D82" w:rsidP="0040236B">
      <w:pPr>
        <w:spacing w:after="0" w:line="240" w:lineRule="auto"/>
      </w:pPr>
      <w:r>
        <w:separator/>
      </w:r>
    </w:p>
  </w:footnote>
  <w:footnote w:type="continuationSeparator" w:id="0">
    <w:p w:rsidR="00225D82" w:rsidRDefault="00225D82" w:rsidP="00402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C04"/>
    <w:multiLevelType w:val="multilevel"/>
    <w:tmpl w:val="A1D0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341DCC"/>
    <w:multiLevelType w:val="multilevel"/>
    <w:tmpl w:val="B1C0A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5F2772"/>
    <w:multiLevelType w:val="multilevel"/>
    <w:tmpl w:val="06F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135359"/>
    <w:multiLevelType w:val="multilevel"/>
    <w:tmpl w:val="77102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D0190C"/>
    <w:multiLevelType w:val="multilevel"/>
    <w:tmpl w:val="1442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16642C"/>
    <w:multiLevelType w:val="multilevel"/>
    <w:tmpl w:val="8808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1A5FF5"/>
    <w:multiLevelType w:val="multilevel"/>
    <w:tmpl w:val="0D6E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D323A0"/>
    <w:multiLevelType w:val="multilevel"/>
    <w:tmpl w:val="B006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367A1A"/>
    <w:multiLevelType w:val="multilevel"/>
    <w:tmpl w:val="1A082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CC571E"/>
    <w:multiLevelType w:val="multilevel"/>
    <w:tmpl w:val="BE26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8C6769"/>
    <w:multiLevelType w:val="multilevel"/>
    <w:tmpl w:val="F738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0E04C2"/>
    <w:multiLevelType w:val="multilevel"/>
    <w:tmpl w:val="9250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1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790B"/>
    <w:rsid w:val="00011510"/>
    <w:rsid w:val="00037207"/>
    <w:rsid w:val="00040284"/>
    <w:rsid w:val="00090371"/>
    <w:rsid w:val="000D439C"/>
    <w:rsid w:val="000D7B06"/>
    <w:rsid w:val="00105211"/>
    <w:rsid w:val="00122F70"/>
    <w:rsid w:val="00154D34"/>
    <w:rsid w:val="001767AE"/>
    <w:rsid w:val="00210DB9"/>
    <w:rsid w:val="00224AA2"/>
    <w:rsid w:val="00225D82"/>
    <w:rsid w:val="0023738E"/>
    <w:rsid w:val="002503A8"/>
    <w:rsid w:val="00251303"/>
    <w:rsid w:val="00263624"/>
    <w:rsid w:val="002765E7"/>
    <w:rsid w:val="00297A4A"/>
    <w:rsid w:val="002A1971"/>
    <w:rsid w:val="003144DB"/>
    <w:rsid w:val="00316CAA"/>
    <w:rsid w:val="00342A1A"/>
    <w:rsid w:val="00344648"/>
    <w:rsid w:val="00346FF4"/>
    <w:rsid w:val="0037562F"/>
    <w:rsid w:val="00395320"/>
    <w:rsid w:val="003B790B"/>
    <w:rsid w:val="003D18FD"/>
    <w:rsid w:val="003F187B"/>
    <w:rsid w:val="0040236B"/>
    <w:rsid w:val="004178EC"/>
    <w:rsid w:val="004278D6"/>
    <w:rsid w:val="00437744"/>
    <w:rsid w:val="004511BF"/>
    <w:rsid w:val="0045551C"/>
    <w:rsid w:val="004A1846"/>
    <w:rsid w:val="004B0E06"/>
    <w:rsid w:val="004B3F0F"/>
    <w:rsid w:val="004D4B6F"/>
    <w:rsid w:val="0055433A"/>
    <w:rsid w:val="0057267B"/>
    <w:rsid w:val="005735A7"/>
    <w:rsid w:val="005C516E"/>
    <w:rsid w:val="006246C7"/>
    <w:rsid w:val="00626727"/>
    <w:rsid w:val="00627E14"/>
    <w:rsid w:val="00673CE2"/>
    <w:rsid w:val="00687307"/>
    <w:rsid w:val="006F2D22"/>
    <w:rsid w:val="00752422"/>
    <w:rsid w:val="007561B7"/>
    <w:rsid w:val="007918BA"/>
    <w:rsid w:val="007D5D9C"/>
    <w:rsid w:val="007D6039"/>
    <w:rsid w:val="007F5F0A"/>
    <w:rsid w:val="0080658A"/>
    <w:rsid w:val="008361A6"/>
    <w:rsid w:val="00860CDA"/>
    <w:rsid w:val="00863855"/>
    <w:rsid w:val="00897F76"/>
    <w:rsid w:val="008B43EC"/>
    <w:rsid w:val="009247B9"/>
    <w:rsid w:val="009749BF"/>
    <w:rsid w:val="00980825"/>
    <w:rsid w:val="00980E6D"/>
    <w:rsid w:val="00997E9C"/>
    <w:rsid w:val="009E0C03"/>
    <w:rsid w:val="009F6AAC"/>
    <w:rsid w:val="009F7CC5"/>
    <w:rsid w:val="00A0688E"/>
    <w:rsid w:val="00A076A8"/>
    <w:rsid w:val="00A10D14"/>
    <w:rsid w:val="00A11A07"/>
    <w:rsid w:val="00A1342F"/>
    <w:rsid w:val="00A27048"/>
    <w:rsid w:val="00A876CB"/>
    <w:rsid w:val="00AD173F"/>
    <w:rsid w:val="00AE5544"/>
    <w:rsid w:val="00AF37B3"/>
    <w:rsid w:val="00B0186B"/>
    <w:rsid w:val="00B02780"/>
    <w:rsid w:val="00B17765"/>
    <w:rsid w:val="00B549B2"/>
    <w:rsid w:val="00B62A7F"/>
    <w:rsid w:val="00B945BF"/>
    <w:rsid w:val="00B95665"/>
    <w:rsid w:val="00C21DE9"/>
    <w:rsid w:val="00C24D74"/>
    <w:rsid w:val="00C457FD"/>
    <w:rsid w:val="00D103A4"/>
    <w:rsid w:val="00D32B83"/>
    <w:rsid w:val="00D61EF0"/>
    <w:rsid w:val="00D65079"/>
    <w:rsid w:val="00DD72F3"/>
    <w:rsid w:val="00DE2924"/>
    <w:rsid w:val="00E2161A"/>
    <w:rsid w:val="00E2221F"/>
    <w:rsid w:val="00E34B49"/>
    <w:rsid w:val="00E350EA"/>
    <w:rsid w:val="00E43CED"/>
    <w:rsid w:val="00E624C8"/>
    <w:rsid w:val="00E94D4A"/>
    <w:rsid w:val="00EC553F"/>
    <w:rsid w:val="00ED5C57"/>
    <w:rsid w:val="00EE10B2"/>
    <w:rsid w:val="00F20935"/>
    <w:rsid w:val="00F53B53"/>
    <w:rsid w:val="00F73B6C"/>
    <w:rsid w:val="00FC5126"/>
    <w:rsid w:val="00FF1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0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40236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40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236B"/>
    <w:rPr>
      <w:rFonts w:ascii="Calibri" w:eastAsia="Times New Roman" w:hAnsi="Calibri" w:cs="Times New Roman"/>
    </w:rPr>
  </w:style>
  <w:style w:type="table" w:styleId="a7">
    <w:name w:val="Table Grid"/>
    <w:basedOn w:val="a1"/>
    <w:locked/>
    <w:rsid w:val="003756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9AFB-00CB-49F7-B81A-037DC3CA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6621</Words>
  <Characters>37743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Ольга</cp:lastModifiedBy>
  <cp:revision>64</cp:revision>
  <cp:lastPrinted>2019-01-10T06:48:00Z</cp:lastPrinted>
  <dcterms:created xsi:type="dcterms:W3CDTF">2017-11-02T10:41:00Z</dcterms:created>
  <dcterms:modified xsi:type="dcterms:W3CDTF">2023-09-20T11:00:00Z</dcterms:modified>
</cp:coreProperties>
</file>