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04" w:rsidRPr="00345E04" w:rsidRDefault="00345E04" w:rsidP="00345E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color w:val="12A4D8"/>
          <w:kern w:val="36"/>
          <w:position w:val="0"/>
          <w:sz w:val="28"/>
          <w:szCs w:val="28"/>
          <w:lang w:eastAsia="ru-RU"/>
        </w:rPr>
      </w:pPr>
      <w:r w:rsidRPr="00345E04">
        <w:rPr>
          <w:rFonts w:ascii="Verdana" w:eastAsia="Times New Roman" w:hAnsi="Verdana"/>
          <w:color w:val="12A4D8"/>
          <w:kern w:val="36"/>
          <w:position w:val="0"/>
          <w:sz w:val="28"/>
          <w:szCs w:val="28"/>
          <w:lang w:eastAsia="ru-RU"/>
        </w:rPr>
        <w:t>Организация питания детей в образовательной организации</w:t>
      </w:r>
    </w:p>
    <w:p w:rsidR="00345E04" w:rsidRPr="00345E04" w:rsidRDefault="00345E04" w:rsidP="00345E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color w:val="12A4D8"/>
          <w:kern w:val="36"/>
          <w:position w:val="0"/>
          <w:sz w:val="28"/>
          <w:szCs w:val="28"/>
          <w:lang w:eastAsia="ru-RU"/>
        </w:rPr>
      </w:pPr>
      <w:r w:rsidRPr="00345E04">
        <w:rPr>
          <w:rFonts w:ascii="Georgia" w:eastAsia="Times New Roman" w:hAnsi="Georgia"/>
          <w:b/>
          <w:bCs/>
          <w:color w:val="12A4D8"/>
          <w:kern w:val="36"/>
          <w:position w:val="0"/>
          <w:lang w:eastAsia="ru-RU"/>
        </w:rPr>
        <w:t> </w:t>
      </w:r>
      <w:r w:rsidRPr="00345E04">
        <w:rPr>
          <w:rFonts w:ascii="Georgia" w:eastAsia="Times New Roman" w:hAnsi="Georgia"/>
          <w:color w:val="000000"/>
          <w:kern w:val="36"/>
          <w:position w:val="0"/>
          <w:sz w:val="17"/>
          <w:szCs w:val="17"/>
          <w:lang w:eastAsia="ru-RU"/>
        </w:rPr>
        <w:t>Полноценное сбалансированное питание является обязательным условием для обеспечения роста и развития детей, профилактики заболеваний и функциональных отклонений, повышения работоспособности и успеваемости. </w:t>
      </w:r>
    </w:p>
    <w:p w:rsidR="00345E04" w:rsidRPr="00345E04" w:rsidRDefault="00345E04" w:rsidP="00345E04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kern w:val="0"/>
          <w:position w:val="0"/>
          <w:sz w:val="13"/>
          <w:szCs w:val="13"/>
          <w:lang w:eastAsia="ru-RU"/>
        </w:rPr>
      </w:pPr>
      <w:r w:rsidRPr="00345E04">
        <w:rPr>
          <w:rFonts w:ascii="Georgia" w:eastAsia="Times New Roman" w:hAnsi="Georgia"/>
          <w:color w:val="000000"/>
          <w:kern w:val="0"/>
          <w:position w:val="0"/>
          <w:sz w:val="17"/>
          <w:szCs w:val="17"/>
          <w:lang w:eastAsia="ru-RU"/>
        </w:rPr>
        <w:t>Представляем вашему вниманию перечень нормативно-правовых актов, регулирующих вопросы организации питания обучающихся и воспитанников</w:t>
      </w:r>
      <w:proofErr w:type="gramStart"/>
      <w:r w:rsidRPr="00345E04">
        <w:rPr>
          <w:rFonts w:ascii="Georgia" w:eastAsia="Times New Roman" w:hAnsi="Georgia"/>
          <w:color w:val="000000"/>
          <w:kern w:val="0"/>
          <w:position w:val="0"/>
          <w:sz w:val="17"/>
          <w:szCs w:val="17"/>
          <w:lang w:eastAsia="ru-RU"/>
        </w:rPr>
        <w:t>.</w:t>
      </w:r>
      <w:proofErr w:type="gramEnd"/>
      <w:r w:rsidRPr="00345E04">
        <w:rPr>
          <w:rFonts w:ascii="Georgia" w:eastAsia="Times New Roman" w:hAnsi="Georgia"/>
          <w:color w:val="000000"/>
          <w:kern w:val="0"/>
          <w:position w:val="0"/>
          <w:sz w:val="17"/>
          <w:szCs w:val="17"/>
          <w:lang w:eastAsia="ru-RU"/>
        </w:rPr>
        <w:t xml:space="preserve"> </w:t>
      </w:r>
      <w:proofErr w:type="gramStart"/>
      <w:r w:rsidRPr="00345E04">
        <w:rPr>
          <w:rFonts w:ascii="Georgia" w:eastAsia="Times New Roman" w:hAnsi="Georgia"/>
          <w:color w:val="000000"/>
          <w:kern w:val="0"/>
          <w:position w:val="0"/>
          <w:sz w:val="17"/>
          <w:szCs w:val="17"/>
          <w:lang w:eastAsia="ru-RU"/>
        </w:rPr>
        <w:t>м</w:t>
      </w:r>
      <w:proofErr w:type="gramEnd"/>
    </w:p>
    <w:p w:rsidR="009C3A01" w:rsidRDefault="00345E04">
      <w:r>
        <w:t>(простои текст вверху)</w:t>
      </w:r>
    </w:p>
    <w:sectPr w:rsidR="009C3A01" w:rsidSect="009C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45E04"/>
    <w:rsid w:val="00243B3C"/>
    <w:rsid w:val="00345E04"/>
    <w:rsid w:val="009C3A01"/>
    <w:rsid w:val="00B8507B"/>
    <w:rsid w:val="00C1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position w:val="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01"/>
  </w:style>
  <w:style w:type="paragraph" w:styleId="1">
    <w:name w:val="heading 1"/>
    <w:basedOn w:val="a"/>
    <w:link w:val="10"/>
    <w:uiPriority w:val="9"/>
    <w:qFormat/>
    <w:rsid w:val="00345E0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position w:val="0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E04"/>
    <w:rPr>
      <w:rFonts w:eastAsia="Times New Roman"/>
      <w:b/>
      <w:bCs/>
      <w:kern w:val="36"/>
      <w:position w:val="0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45E04"/>
    <w:rPr>
      <w:b/>
      <w:bCs/>
    </w:rPr>
  </w:style>
  <w:style w:type="paragraph" w:styleId="a4">
    <w:name w:val="Normal (Web)"/>
    <w:basedOn w:val="a"/>
    <w:uiPriority w:val="99"/>
    <w:semiHidden/>
    <w:unhideWhenUsed/>
    <w:rsid w:val="00345E04"/>
    <w:pPr>
      <w:spacing w:before="100" w:beforeAutospacing="1" w:after="100" w:afterAutospacing="1" w:line="240" w:lineRule="auto"/>
    </w:pPr>
    <w:rPr>
      <w:rFonts w:eastAsia="Times New Roman"/>
      <w:kern w:val="0"/>
      <w:positio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ИБ</dc:creator>
  <cp:lastModifiedBy>Администратор ИБ</cp:lastModifiedBy>
  <cp:revision>1</cp:revision>
  <dcterms:created xsi:type="dcterms:W3CDTF">2023-01-18T12:59:00Z</dcterms:created>
  <dcterms:modified xsi:type="dcterms:W3CDTF">2023-01-18T13:00:00Z</dcterms:modified>
</cp:coreProperties>
</file>